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9E7" w:rsidRPr="00E3494D" w:rsidRDefault="006F79E7" w:rsidP="00E3494D">
      <w:pPr>
        <w:spacing w:after="0" w:line="240" w:lineRule="auto"/>
        <w:outlineLvl w:val="1"/>
        <w:rPr>
          <w:rFonts w:ascii="Times New Roman" w:eastAsia="Times New Roman" w:hAnsi="Times New Roman" w:cs="Times New Roman"/>
          <w:b/>
          <w:bCs/>
          <w:sz w:val="20"/>
          <w:szCs w:val="20"/>
          <w:lang w:eastAsia="ru-RU"/>
        </w:rPr>
      </w:pPr>
      <w:bookmarkStart w:id="0" w:name="_GoBack"/>
      <w:bookmarkEnd w:id="0"/>
      <w:r w:rsidRPr="00E3494D">
        <w:rPr>
          <w:b/>
          <w:noProof/>
          <w:sz w:val="20"/>
          <w:szCs w:val="20"/>
          <w:lang w:eastAsia="ru-RU"/>
        </w:rPr>
        <w:drawing>
          <wp:inline distT="0" distB="0" distL="0" distR="0" wp14:anchorId="3A8720FF" wp14:editId="6D09999F">
            <wp:extent cx="1617345" cy="2766695"/>
            <wp:effectExtent l="0" t="0" r="1905" b="0"/>
            <wp:docPr id="1" name="Рисунок 1" descr="C:\Users\Lenovo\Downloads\WhatsApp Image 2025-12-19 at 17.14.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Lenovo\Downloads\WhatsApp Image 2025-12-19 at 17.14.41.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91"/>
                    <a:stretch/>
                  </pic:blipFill>
                  <pic:spPr bwMode="auto">
                    <a:xfrm>
                      <a:off x="0" y="0"/>
                      <a:ext cx="1617345" cy="2766695"/>
                    </a:xfrm>
                    <a:prstGeom prst="rect">
                      <a:avLst/>
                    </a:prstGeom>
                    <a:noFill/>
                    <a:ln>
                      <a:noFill/>
                    </a:ln>
                    <a:extLst>
                      <a:ext uri="{53640926-AAD7-44D8-BBD7-CCE9431645EC}">
                        <a14:shadowObscured xmlns:a14="http://schemas.microsoft.com/office/drawing/2010/main"/>
                      </a:ext>
                    </a:extLst>
                  </pic:spPr>
                </pic:pic>
              </a:graphicData>
            </a:graphic>
          </wp:inline>
        </w:drawing>
      </w:r>
    </w:p>
    <w:p w:rsidR="006F79E7" w:rsidRPr="00E3494D" w:rsidRDefault="00F67666" w:rsidP="00E3494D">
      <w:pPr>
        <w:pStyle w:val="a3"/>
        <w:spacing w:before="0" w:beforeAutospacing="0" w:after="0" w:afterAutospacing="0"/>
        <w:rPr>
          <w:b/>
          <w:sz w:val="20"/>
          <w:szCs w:val="20"/>
          <w:lang w:val="kk-KZ"/>
        </w:rPr>
      </w:pPr>
      <w:r w:rsidRPr="00E3494D">
        <w:rPr>
          <w:b/>
          <w:sz w:val="20"/>
          <w:szCs w:val="20"/>
          <w:lang w:val="kk-KZ"/>
        </w:rPr>
        <w:t xml:space="preserve">БАЙЖЕКЕЕВА </w:t>
      </w:r>
      <w:r w:rsidR="006F79E7" w:rsidRPr="00E3494D">
        <w:rPr>
          <w:b/>
          <w:sz w:val="20"/>
          <w:szCs w:val="20"/>
          <w:lang w:val="kk-KZ"/>
        </w:rPr>
        <w:t>Динара Асановна</w:t>
      </w:r>
      <w:r w:rsidRPr="00E3494D">
        <w:rPr>
          <w:b/>
          <w:sz w:val="20"/>
          <w:szCs w:val="20"/>
          <w:lang w:val="kk-KZ"/>
        </w:rPr>
        <w:t>,</w:t>
      </w:r>
    </w:p>
    <w:p w:rsidR="00F67666" w:rsidRPr="00E3494D" w:rsidRDefault="00F67666" w:rsidP="00E3494D">
      <w:pPr>
        <w:pStyle w:val="a3"/>
        <w:spacing w:before="0" w:beforeAutospacing="0" w:after="0" w:afterAutospacing="0"/>
        <w:rPr>
          <w:b/>
          <w:sz w:val="20"/>
          <w:szCs w:val="20"/>
          <w:lang w:val="kk-KZ"/>
        </w:rPr>
      </w:pPr>
      <w:r w:rsidRPr="00E3494D">
        <w:rPr>
          <w:b/>
          <w:sz w:val="20"/>
          <w:szCs w:val="20"/>
          <w:shd w:val="clear" w:color="auto" w:fill="FFFFFF"/>
          <w:lang w:val="kk-KZ"/>
        </w:rPr>
        <w:t>№</w:t>
      </w:r>
      <w:r w:rsidRPr="00E3494D">
        <w:rPr>
          <w:b/>
          <w:bCs/>
          <w:sz w:val="20"/>
          <w:szCs w:val="20"/>
          <w:shd w:val="clear" w:color="auto" w:fill="FFFFFF"/>
          <w:lang w:val="kk-KZ"/>
        </w:rPr>
        <w:t>2</w:t>
      </w:r>
      <w:r w:rsidRPr="00E3494D">
        <w:rPr>
          <w:b/>
          <w:sz w:val="20"/>
          <w:szCs w:val="20"/>
          <w:shd w:val="clear" w:color="auto" w:fill="FFFFFF"/>
          <w:lang w:val="kk-KZ"/>
        </w:rPr>
        <w:t xml:space="preserve"> </w:t>
      </w:r>
      <w:r w:rsidRPr="00E3494D">
        <w:rPr>
          <w:b/>
          <w:bCs/>
          <w:sz w:val="20"/>
          <w:szCs w:val="20"/>
          <w:shd w:val="clear" w:color="auto" w:fill="FFFFFF"/>
          <w:lang w:val="kk-KZ"/>
        </w:rPr>
        <w:t>оқушылар</w:t>
      </w:r>
      <w:r w:rsidRPr="00E3494D">
        <w:rPr>
          <w:b/>
          <w:sz w:val="20"/>
          <w:szCs w:val="20"/>
          <w:shd w:val="clear" w:color="auto" w:fill="FFFFFF"/>
          <w:lang w:val="kk-KZ"/>
        </w:rPr>
        <w:t xml:space="preserve"> </w:t>
      </w:r>
      <w:r w:rsidRPr="00E3494D">
        <w:rPr>
          <w:b/>
          <w:bCs/>
          <w:sz w:val="20"/>
          <w:szCs w:val="20"/>
          <w:shd w:val="clear" w:color="auto" w:fill="FFFFFF"/>
          <w:lang w:val="kk-KZ"/>
        </w:rPr>
        <w:t>сарайы</w:t>
      </w:r>
      <w:r w:rsidRPr="00E3494D">
        <w:rPr>
          <w:b/>
          <w:sz w:val="20"/>
          <w:szCs w:val="20"/>
          <w:shd w:val="clear" w:color="auto" w:fill="FFFFFF"/>
          <w:lang w:val="kk-KZ"/>
        </w:rPr>
        <w:t xml:space="preserve"> </w:t>
      </w:r>
      <w:r w:rsidRPr="00E3494D">
        <w:rPr>
          <w:b/>
          <w:sz w:val="20"/>
          <w:szCs w:val="20"/>
          <w:lang w:val="kk-KZ"/>
        </w:rPr>
        <w:t>МКҚК педагог-психологы.</w:t>
      </w:r>
    </w:p>
    <w:p w:rsidR="006F79E7" w:rsidRPr="00E3494D" w:rsidRDefault="006F79E7" w:rsidP="00E3494D">
      <w:pPr>
        <w:spacing w:after="0" w:line="240" w:lineRule="auto"/>
        <w:rPr>
          <w:rFonts w:ascii="Times New Roman" w:hAnsi="Times New Roman" w:cs="Times New Roman"/>
          <w:b/>
          <w:sz w:val="20"/>
          <w:szCs w:val="20"/>
          <w:shd w:val="clear" w:color="auto" w:fill="FFFFFF"/>
          <w:lang w:val="kk-KZ"/>
        </w:rPr>
      </w:pPr>
      <w:r w:rsidRPr="00E3494D">
        <w:rPr>
          <w:rFonts w:ascii="Times New Roman" w:hAnsi="Times New Roman" w:cs="Times New Roman"/>
          <w:b/>
          <w:bCs/>
          <w:sz w:val="20"/>
          <w:szCs w:val="20"/>
          <w:shd w:val="clear" w:color="auto" w:fill="FFFFFF"/>
          <w:lang w:val="kk-KZ"/>
        </w:rPr>
        <w:t>Шымкент</w:t>
      </w:r>
      <w:r w:rsidR="00F67666" w:rsidRPr="00E3494D">
        <w:rPr>
          <w:rFonts w:ascii="Times New Roman" w:hAnsi="Times New Roman" w:cs="Times New Roman"/>
          <w:b/>
          <w:sz w:val="20"/>
          <w:szCs w:val="20"/>
          <w:shd w:val="clear" w:color="auto" w:fill="FFFFFF"/>
          <w:lang w:val="kk-KZ"/>
        </w:rPr>
        <w:t xml:space="preserve"> </w:t>
      </w:r>
      <w:r w:rsidRPr="00E3494D">
        <w:rPr>
          <w:rFonts w:ascii="Times New Roman" w:hAnsi="Times New Roman" w:cs="Times New Roman"/>
          <w:b/>
          <w:bCs/>
          <w:sz w:val="20"/>
          <w:szCs w:val="20"/>
          <w:shd w:val="clear" w:color="auto" w:fill="FFFFFF"/>
          <w:lang w:val="kk-KZ"/>
        </w:rPr>
        <w:t>қаласы</w:t>
      </w:r>
    </w:p>
    <w:p w:rsidR="00446849" w:rsidRPr="00E3494D" w:rsidRDefault="00446849" w:rsidP="00E3494D">
      <w:pPr>
        <w:spacing w:after="0" w:line="240" w:lineRule="auto"/>
        <w:jc w:val="both"/>
        <w:rPr>
          <w:rFonts w:ascii="Times New Roman" w:eastAsia="Times New Roman" w:hAnsi="Times New Roman" w:cs="Times New Roman"/>
          <w:sz w:val="20"/>
          <w:szCs w:val="20"/>
          <w:lang w:val="kk-KZ" w:eastAsia="ru-RU"/>
        </w:rPr>
      </w:pPr>
    </w:p>
    <w:p w:rsidR="00F67666" w:rsidRPr="00E3494D" w:rsidRDefault="00F67666" w:rsidP="00E3494D">
      <w:pPr>
        <w:spacing w:after="0" w:line="240" w:lineRule="auto"/>
        <w:jc w:val="center"/>
        <w:outlineLvl w:val="1"/>
        <w:rPr>
          <w:rFonts w:ascii="Times New Roman" w:eastAsia="Times New Roman" w:hAnsi="Times New Roman" w:cs="Times New Roman"/>
          <w:b/>
          <w:bCs/>
          <w:sz w:val="20"/>
          <w:szCs w:val="20"/>
          <w:lang w:val="kk-KZ" w:eastAsia="ru-RU"/>
        </w:rPr>
      </w:pPr>
      <w:r w:rsidRPr="00E3494D">
        <w:rPr>
          <w:rFonts w:ascii="Times New Roman" w:eastAsia="Times New Roman" w:hAnsi="Times New Roman" w:cs="Times New Roman"/>
          <w:b/>
          <w:bCs/>
          <w:sz w:val="20"/>
          <w:szCs w:val="20"/>
          <w:lang w:val="kk-KZ" w:eastAsia="ru-RU"/>
        </w:rPr>
        <w:t>ЕРЕКШЕ БІЛІМ БЕРУДІ ҚАЖЕТ ЕТЕТІН БАЛАЛАРДЫҢ СЕНСОРЛЫҚ ҚАБІЛЕТІН ДАМЫТУ ӘДІСТЕМЕСІ</w:t>
      </w:r>
    </w:p>
    <w:p w:rsidR="00446849" w:rsidRPr="00E3494D" w:rsidRDefault="00446849" w:rsidP="00E3494D">
      <w:pPr>
        <w:spacing w:after="0" w:line="240" w:lineRule="auto"/>
        <w:jc w:val="both"/>
        <w:rPr>
          <w:rFonts w:ascii="Times New Roman" w:eastAsia="Times New Roman" w:hAnsi="Times New Roman" w:cs="Times New Roman"/>
          <w:sz w:val="20"/>
          <w:szCs w:val="20"/>
          <w:lang w:val="kk-KZ" w:eastAsia="ru-RU"/>
        </w:rPr>
      </w:pPr>
    </w:p>
    <w:p w:rsidR="00190E26" w:rsidRPr="00E3494D" w:rsidRDefault="00446849" w:rsidP="00E3494D">
      <w:pPr>
        <w:pStyle w:val="a3"/>
        <w:spacing w:before="0" w:beforeAutospacing="0" w:after="0" w:afterAutospacing="0"/>
        <w:jc w:val="both"/>
        <w:rPr>
          <w:i/>
          <w:sz w:val="20"/>
          <w:szCs w:val="20"/>
          <w:lang w:val="kk-KZ"/>
        </w:rPr>
      </w:pPr>
      <w:r w:rsidRPr="00E3494D">
        <w:rPr>
          <w:sz w:val="20"/>
          <w:szCs w:val="20"/>
          <w:lang w:val="kk-KZ"/>
        </w:rPr>
        <w:tab/>
      </w:r>
      <w:r w:rsidR="00190E26" w:rsidRPr="00E3494D">
        <w:rPr>
          <w:b/>
          <w:bCs/>
          <w:i/>
          <w:sz w:val="20"/>
          <w:szCs w:val="20"/>
          <w:lang w:val="kk-KZ"/>
        </w:rPr>
        <w:t xml:space="preserve">Аннотация. </w:t>
      </w:r>
      <w:r w:rsidR="00190E26" w:rsidRPr="00E3494D">
        <w:rPr>
          <w:i/>
          <w:sz w:val="20"/>
          <w:szCs w:val="20"/>
          <w:lang w:val="kk-KZ"/>
        </w:rPr>
        <w:t>Қазіргі инклюзивті білім беру контекстінде ерекше білім беруді қажет ететін балалардың толыққанды дамуы педагог-психологтің кәсіби қызметіндегі басты мақсаттардың бірі болып табылады. Мақалада сенсорлық даму ұғымы, оның психологиялық-педагогикалық мәні және ерекше білім беруді қажет ететін балалардағы сенсорлық ақпаратты қабылд</w:t>
      </w:r>
      <w:r w:rsidR="006D6B90" w:rsidRPr="00E3494D">
        <w:rPr>
          <w:i/>
          <w:sz w:val="20"/>
          <w:szCs w:val="20"/>
          <w:lang w:val="kk-KZ"/>
        </w:rPr>
        <w:t>ау ерекшеліктері қарастырылады.</w:t>
      </w:r>
    </w:p>
    <w:p w:rsidR="00190E26" w:rsidRPr="00E3494D" w:rsidRDefault="00190E26" w:rsidP="00E3494D">
      <w:pPr>
        <w:spacing w:after="0" w:line="240" w:lineRule="auto"/>
        <w:jc w:val="both"/>
        <w:rPr>
          <w:rFonts w:ascii="Times New Roman" w:eastAsia="Times New Roman" w:hAnsi="Times New Roman" w:cs="Times New Roman"/>
          <w:i/>
          <w:sz w:val="20"/>
          <w:szCs w:val="20"/>
          <w:lang w:val="kk-KZ" w:eastAsia="ru-RU"/>
        </w:rPr>
      </w:pPr>
      <w:r w:rsidRPr="00E3494D">
        <w:rPr>
          <w:rFonts w:ascii="Times New Roman" w:eastAsia="Times New Roman" w:hAnsi="Times New Roman" w:cs="Times New Roman"/>
          <w:b/>
          <w:bCs/>
          <w:i/>
          <w:sz w:val="20"/>
          <w:szCs w:val="20"/>
          <w:lang w:val="kk-KZ" w:eastAsia="ru-RU"/>
        </w:rPr>
        <w:tab/>
        <w:t>Кілттік сөздер:</w:t>
      </w:r>
      <w:r w:rsidRPr="00E3494D">
        <w:rPr>
          <w:rFonts w:ascii="Times New Roman" w:eastAsia="Times New Roman" w:hAnsi="Times New Roman" w:cs="Times New Roman"/>
          <w:i/>
          <w:sz w:val="20"/>
          <w:szCs w:val="20"/>
          <w:lang w:val="kk-KZ" w:eastAsia="ru-RU"/>
        </w:rPr>
        <w:t xml:space="preserve"> сенсорлық даму, ерекше білім беруді қажет ететін балалар, инклюзивті білім, сенсорлық интеграция, тактильді қабылдау, есту, визуалды қабылдау, қозғалыс, эмоционалдық тұрақтылық</w:t>
      </w:r>
      <w:r w:rsidR="006D6B90" w:rsidRPr="00E3494D">
        <w:rPr>
          <w:rFonts w:ascii="Times New Roman" w:eastAsia="Times New Roman" w:hAnsi="Times New Roman" w:cs="Times New Roman"/>
          <w:i/>
          <w:sz w:val="20"/>
          <w:szCs w:val="20"/>
          <w:lang w:val="kk-KZ" w:eastAsia="ru-RU"/>
        </w:rPr>
        <w:t xml:space="preserve">. </w:t>
      </w:r>
    </w:p>
    <w:p w:rsidR="006D6B90" w:rsidRPr="00E3494D" w:rsidRDefault="00190E26" w:rsidP="00E3494D">
      <w:pPr>
        <w:spacing w:after="0" w:line="240" w:lineRule="auto"/>
        <w:jc w:val="both"/>
        <w:rPr>
          <w:rFonts w:ascii="Times New Roman" w:eastAsia="Times New Roman" w:hAnsi="Times New Roman" w:cs="Times New Roman"/>
          <w:sz w:val="20"/>
          <w:szCs w:val="20"/>
          <w:lang w:val="kk-KZ" w:eastAsia="ru-RU"/>
        </w:rPr>
      </w:pPr>
      <w:r w:rsidRPr="00E3494D">
        <w:rPr>
          <w:rFonts w:ascii="Times New Roman" w:eastAsia="Times New Roman" w:hAnsi="Times New Roman" w:cs="Times New Roman"/>
          <w:sz w:val="20"/>
          <w:szCs w:val="20"/>
          <w:lang w:val="kk-KZ" w:eastAsia="ru-RU"/>
        </w:rPr>
        <w:tab/>
      </w:r>
    </w:p>
    <w:p w:rsidR="00591752" w:rsidRPr="00E3494D" w:rsidRDefault="006D6B90" w:rsidP="00E3494D">
      <w:pPr>
        <w:spacing w:after="0" w:line="240" w:lineRule="auto"/>
        <w:jc w:val="both"/>
        <w:rPr>
          <w:rFonts w:ascii="Times New Roman" w:eastAsia="Times New Roman" w:hAnsi="Times New Roman" w:cs="Times New Roman"/>
          <w:sz w:val="20"/>
          <w:szCs w:val="20"/>
          <w:lang w:val="kk-KZ" w:eastAsia="ru-RU"/>
        </w:rPr>
      </w:pPr>
      <w:r w:rsidRPr="00E3494D">
        <w:rPr>
          <w:rFonts w:ascii="Times New Roman" w:eastAsia="Times New Roman" w:hAnsi="Times New Roman" w:cs="Times New Roman"/>
          <w:sz w:val="20"/>
          <w:szCs w:val="20"/>
          <w:lang w:val="kk-KZ" w:eastAsia="ru-RU"/>
        </w:rPr>
        <w:tab/>
      </w:r>
      <w:r w:rsidR="00591752" w:rsidRPr="00E3494D">
        <w:rPr>
          <w:rFonts w:ascii="Times New Roman" w:eastAsia="Times New Roman" w:hAnsi="Times New Roman" w:cs="Times New Roman"/>
          <w:sz w:val="20"/>
          <w:szCs w:val="20"/>
          <w:lang w:val="kk-KZ" w:eastAsia="ru-RU"/>
        </w:rPr>
        <w:t>Қазіргі білім беру кеңістігінде инклюзивті оқыту идеясы ерекше маңызға ие болып отыр. Ерекше білім беруді қажет ететін балалардың (ЕББҚ) толыққанды дамуы, қоғамға бейімделуі және болашақта кедергісіз өмір сүруі – педагог-психологтің кәсіби қызметіндегі басты мақсаттардың бірі. Бұл үдерісте баланың сенсорлық қабілеттерін дамыту негізгі тірек тетіктердің бірі болып саналады.</w:t>
      </w:r>
    </w:p>
    <w:p w:rsidR="00604C65" w:rsidRPr="00E3494D" w:rsidRDefault="00604C65" w:rsidP="00E3494D">
      <w:pPr>
        <w:spacing w:after="0" w:line="240" w:lineRule="auto"/>
        <w:jc w:val="both"/>
        <w:rPr>
          <w:rFonts w:ascii="Times New Roman" w:eastAsia="Times New Roman" w:hAnsi="Times New Roman" w:cs="Times New Roman"/>
          <w:sz w:val="20"/>
          <w:szCs w:val="20"/>
          <w:lang w:val="kk-KZ" w:eastAsia="ru-RU"/>
        </w:rPr>
      </w:pPr>
      <w:r w:rsidRPr="00E3494D">
        <w:rPr>
          <w:rFonts w:ascii="Times New Roman" w:eastAsia="Times New Roman" w:hAnsi="Times New Roman" w:cs="Times New Roman"/>
          <w:sz w:val="20"/>
          <w:szCs w:val="20"/>
          <w:lang w:val="kk-KZ" w:eastAsia="ru-RU"/>
        </w:rPr>
        <w:tab/>
        <w:t xml:space="preserve">Сенсорлық даму – баланың қоршаған ортаны сезім мүшелері арқылы қабылдап, сол ақпаратты өңдеу қабілетінің қалыптасу үдерісі болып табылады. «Сенсор» ұғымы латын тіліндегі </w:t>
      </w:r>
      <w:r w:rsidRPr="00E3494D">
        <w:rPr>
          <w:rFonts w:ascii="Times New Roman" w:eastAsia="Times New Roman" w:hAnsi="Times New Roman" w:cs="Times New Roman"/>
          <w:i/>
          <w:iCs/>
          <w:sz w:val="20"/>
          <w:szCs w:val="20"/>
          <w:lang w:val="kk-KZ" w:eastAsia="ru-RU"/>
        </w:rPr>
        <w:t>sensus</w:t>
      </w:r>
      <w:r w:rsidRPr="00E3494D">
        <w:rPr>
          <w:rFonts w:ascii="Times New Roman" w:eastAsia="Times New Roman" w:hAnsi="Times New Roman" w:cs="Times New Roman"/>
          <w:sz w:val="20"/>
          <w:szCs w:val="20"/>
          <w:lang w:val="kk-KZ" w:eastAsia="ru-RU"/>
        </w:rPr>
        <w:t xml:space="preserve"> – «сезіну», «қабылдау», «түйсік» деген мағыналарды білдіреді және психология мен педагогика ғылымында адамның сыртқы ортадан келетін тітіркендіргіштерді көру, есту, сипап-сезу, иіс сезу, дәм сезу, қозғалыс және тепе-теңдік арқылы қабылдау жүйесін сипаттайды. Бұл үдеріс баланың танымдық, эмоциялық және әлеуметтік дамуының негізін құрайды, себебі бала әлемді ең алдымен сезіну арқылы танып, содан кейін ғана ойлау, сөйлеу, қарым-қатынас жасау дағдыларын меңгереді.</w:t>
      </w:r>
    </w:p>
    <w:p w:rsidR="00604C65" w:rsidRPr="00E3494D" w:rsidRDefault="00604C65" w:rsidP="00E3494D">
      <w:pPr>
        <w:spacing w:after="0" w:line="240" w:lineRule="auto"/>
        <w:jc w:val="both"/>
        <w:rPr>
          <w:rFonts w:ascii="Times New Roman" w:eastAsia="Times New Roman" w:hAnsi="Times New Roman" w:cs="Times New Roman"/>
          <w:sz w:val="20"/>
          <w:szCs w:val="20"/>
          <w:lang w:val="kk-KZ" w:eastAsia="ru-RU"/>
        </w:rPr>
      </w:pPr>
      <w:r w:rsidRPr="00E3494D">
        <w:rPr>
          <w:rFonts w:ascii="Times New Roman" w:eastAsia="Times New Roman" w:hAnsi="Times New Roman" w:cs="Times New Roman"/>
          <w:sz w:val="20"/>
          <w:szCs w:val="20"/>
          <w:lang w:val="kk-KZ" w:eastAsia="ru-RU"/>
        </w:rPr>
        <w:tab/>
        <w:t>Ерекше білім беруді қажет ететін балаларда сенсорлық ақпаратты қабылдау мен өңдеу ерекшеліктері жиі байқалады. Мұндай балаларда сенсорлық жүйенің кейбір арналары шамадан тыс сезімтал болуы мүмкін, ал кейбір арналары керісінше әлсіз дамыған күйде көрініс табады. Мысалы, бір бала дыбысқа немесе жарыққа өте сезімтал болып, қатты шудан мазасызданса, енді біреуі тактильді жанасуға, визуалды ақпаратқа немесе қозғалыс әсерлеріне баяу жауап береді. Осындай сенсорлық ерекшеліктер баланың күнделікті мінез-құлқына тікелей әсер етіп, мазасыздық, тұйықтық, агрессия, ашуланшақтық немесе енжарлық сияқты күйде байқалуы мүмкін. Бұл жағдайлар көбіне баланың ерке мінезі немесе тәрбиелік олқылық ретінде қабылданғанымен, шын мәнінде оның сенсорлық жүйесінің өзіндік ерекшеліктерімен тығыз байланысты.</w:t>
      </w:r>
    </w:p>
    <w:p w:rsidR="00C31694" w:rsidRPr="00E3494D" w:rsidRDefault="00604C65" w:rsidP="00E3494D">
      <w:pPr>
        <w:spacing w:after="0" w:line="240" w:lineRule="auto"/>
        <w:jc w:val="both"/>
        <w:rPr>
          <w:rFonts w:ascii="Times New Roman" w:hAnsi="Times New Roman" w:cs="Times New Roman"/>
          <w:sz w:val="20"/>
          <w:szCs w:val="20"/>
          <w:lang w:val="kk-KZ"/>
        </w:rPr>
      </w:pPr>
      <w:r w:rsidRPr="00E3494D">
        <w:rPr>
          <w:rFonts w:ascii="Times New Roman" w:eastAsia="Times New Roman" w:hAnsi="Times New Roman" w:cs="Times New Roman"/>
          <w:sz w:val="20"/>
          <w:szCs w:val="20"/>
          <w:lang w:val="kk-KZ" w:eastAsia="ru-RU"/>
        </w:rPr>
        <w:tab/>
        <w:t xml:space="preserve"> </w:t>
      </w:r>
      <w:r w:rsidR="0004062C" w:rsidRPr="00E3494D">
        <w:rPr>
          <w:rFonts w:ascii="Times New Roman" w:hAnsi="Times New Roman" w:cs="Times New Roman"/>
          <w:sz w:val="20"/>
          <w:szCs w:val="20"/>
          <w:lang w:val="kk-KZ"/>
        </w:rPr>
        <w:t>Осы тұрғыдан алғанда, педагог-психологтің сенсорлық дамуды ұйымдастырудағы рөлі ерекше маңызға ие. Мамандар баланың сенсорлық қабілеттерін дамыту барысында оның жеке ерекшеліктерін, психологиялық және медициналық диагнозын, жас деңгейін, эмоционалдық күйін және өмірлік тәжірибесін кешенді түрде ескеруі қажет. Мұндай кешенді тәсіл сенсорлық дамыту жұмысының тиімділігін арттырып қана қоймай, баланың денсаулығына зиян келтірмей, оның психоэмоциялық жай-күйінің тұрақтылығын сақтауға мүмкіндік береді. Осыған байланысты сенсорлық қабілеттерді дамытуға арналған жаттығулар қауіпсіз, біртіндеп күрделенетін және әр баланың мүмкіндігіне қарай икемделетін сипатта ұйымдастырылуы тиіс. Төменде ұсынылған жаттығулар жиынтығы педагог-психологтің практикалық жұмысында қолдануға арналған және ерекше білім беруді қажет ететін балалардың сенсорлық дамуын қолдауға бағытталған.</w:t>
      </w:r>
    </w:p>
    <w:p w:rsidR="00C31694" w:rsidRPr="00E3494D" w:rsidRDefault="00C31694" w:rsidP="00E3494D">
      <w:pPr>
        <w:spacing w:after="0" w:line="240" w:lineRule="auto"/>
        <w:jc w:val="both"/>
        <w:rPr>
          <w:rFonts w:ascii="Times New Roman" w:hAnsi="Times New Roman" w:cs="Times New Roman"/>
          <w:sz w:val="20"/>
          <w:szCs w:val="20"/>
          <w:lang w:val="kk-KZ"/>
        </w:rPr>
      </w:pPr>
      <w:r w:rsidRPr="00E3494D">
        <w:rPr>
          <w:rFonts w:ascii="Times New Roman" w:hAnsi="Times New Roman" w:cs="Times New Roman"/>
          <w:sz w:val="20"/>
          <w:szCs w:val="20"/>
          <w:lang w:val="kk-KZ"/>
        </w:rPr>
        <w:lastRenderedPageBreak/>
        <w:tab/>
      </w:r>
      <w:r w:rsidRPr="00E3494D">
        <w:rPr>
          <w:rFonts w:ascii="Times New Roman" w:eastAsia="Times New Roman" w:hAnsi="Times New Roman" w:cs="Times New Roman"/>
          <w:b/>
          <w:bCs/>
          <w:sz w:val="20"/>
          <w:szCs w:val="20"/>
          <w:lang w:eastAsia="ru-RU"/>
        </w:rPr>
        <w:t>«</w:t>
      </w:r>
      <w:proofErr w:type="spellStart"/>
      <w:r w:rsidRPr="00E3494D">
        <w:rPr>
          <w:rFonts w:ascii="Times New Roman" w:eastAsia="Times New Roman" w:hAnsi="Times New Roman" w:cs="Times New Roman"/>
          <w:b/>
          <w:bCs/>
          <w:sz w:val="20"/>
          <w:szCs w:val="20"/>
          <w:lang w:eastAsia="ru-RU"/>
        </w:rPr>
        <w:t>Сез</w:t>
      </w:r>
      <w:proofErr w:type="spellEnd"/>
      <w:r w:rsidRPr="00E3494D">
        <w:rPr>
          <w:rFonts w:ascii="Times New Roman" w:eastAsia="Times New Roman" w:hAnsi="Times New Roman" w:cs="Times New Roman"/>
          <w:b/>
          <w:bCs/>
          <w:sz w:val="20"/>
          <w:szCs w:val="20"/>
          <w:lang w:eastAsia="ru-RU"/>
        </w:rPr>
        <w:t xml:space="preserve"> де </w:t>
      </w:r>
      <w:proofErr w:type="spellStart"/>
      <w:r w:rsidRPr="00E3494D">
        <w:rPr>
          <w:rFonts w:ascii="Times New Roman" w:eastAsia="Times New Roman" w:hAnsi="Times New Roman" w:cs="Times New Roman"/>
          <w:b/>
          <w:bCs/>
          <w:sz w:val="20"/>
          <w:szCs w:val="20"/>
          <w:lang w:eastAsia="ru-RU"/>
        </w:rPr>
        <w:t>таны</w:t>
      </w:r>
      <w:proofErr w:type="spellEnd"/>
      <w:r w:rsidRPr="00E3494D">
        <w:rPr>
          <w:rFonts w:ascii="Times New Roman" w:eastAsia="Times New Roman" w:hAnsi="Times New Roman" w:cs="Times New Roman"/>
          <w:b/>
          <w:bCs/>
          <w:sz w:val="20"/>
          <w:szCs w:val="20"/>
          <w:lang w:eastAsia="ru-RU"/>
        </w:rPr>
        <w:t xml:space="preserve">» </w:t>
      </w:r>
      <w:proofErr w:type="spellStart"/>
      <w:r w:rsidRPr="00E3494D">
        <w:rPr>
          <w:rFonts w:ascii="Times New Roman" w:eastAsia="Times New Roman" w:hAnsi="Times New Roman" w:cs="Times New Roman"/>
          <w:b/>
          <w:bCs/>
          <w:sz w:val="20"/>
          <w:szCs w:val="20"/>
          <w:lang w:eastAsia="ru-RU"/>
        </w:rPr>
        <w:t>ойыны</w:t>
      </w:r>
      <w:proofErr w:type="spellEnd"/>
      <w:r w:rsidRPr="00E3494D">
        <w:rPr>
          <w:rFonts w:ascii="Times New Roman" w:eastAsia="Times New Roman" w:hAnsi="Times New Roman" w:cs="Times New Roman"/>
          <w:b/>
          <w:bCs/>
          <w:sz w:val="20"/>
          <w:szCs w:val="20"/>
          <w:lang w:eastAsia="ru-RU"/>
        </w:rPr>
        <w:t xml:space="preserve"> (</w:t>
      </w:r>
      <w:proofErr w:type="spellStart"/>
      <w:r w:rsidRPr="00E3494D">
        <w:rPr>
          <w:rFonts w:ascii="Times New Roman" w:eastAsia="Times New Roman" w:hAnsi="Times New Roman" w:cs="Times New Roman"/>
          <w:b/>
          <w:bCs/>
          <w:sz w:val="20"/>
          <w:szCs w:val="20"/>
          <w:lang w:eastAsia="ru-RU"/>
        </w:rPr>
        <w:t>тактильді</w:t>
      </w:r>
      <w:proofErr w:type="spellEnd"/>
      <w:r w:rsidRPr="00E3494D">
        <w:rPr>
          <w:rFonts w:ascii="Times New Roman" w:eastAsia="Times New Roman" w:hAnsi="Times New Roman" w:cs="Times New Roman"/>
          <w:b/>
          <w:bCs/>
          <w:sz w:val="20"/>
          <w:szCs w:val="20"/>
          <w:lang w:eastAsia="ru-RU"/>
        </w:rPr>
        <w:t xml:space="preserve"> </w:t>
      </w:r>
      <w:proofErr w:type="spellStart"/>
      <w:r w:rsidRPr="00E3494D">
        <w:rPr>
          <w:rFonts w:ascii="Times New Roman" w:eastAsia="Times New Roman" w:hAnsi="Times New Roman" w:cs="Times New Roman"/>
          <w:b/>
          <w:bCs/>
          <w:sz w:val="20"/>
          <w:szCs w:val="20"/>
          <w:lang w:eastAsia="ru-RU"/>
        </w:rPr>
        <w:t>қабылдауды</w:t>
      </w:r>
      <w:proofErr w:type="spellEnd"/>
      <w:r w:rsidRPr="00E3494D">
        <w:rPr>
          <w:rFonts w:ascii="Times New Roman" w:eastAsia="Times New Roman" w:hAnsi="Times New Roman" w:cs="Times New Roman"/>
          <w:b/>
          <w:bCs/>
          <w:sz w:val="20"/>
          <w:szCs w:val="20"/>
          <w:lang w:eastAsia="ru-RU"/>
        </w:rPr>
        <w:t xml:space="preserve"> </w:t>
      </w:r>
      <w:proofErr w:type="spellStart"/>
      <w:r w:rsidRPr="00E3494D">
        <w:rPr>
          <w:rFonts w:ascii="Times New Roman" w:eastAsia="Times New Roman" w:hAnsi="Times New Roman" w:cs="Times New Roman"/>
          <w:b/>
          <w:bCs/>
          <w:sz w:val="20"/>
          <w:szCs w:val="20"/>
          <w:lang w:eastAsia="ru-RU"/>
        </w:rPr>
        <w:t>дамыту</w:t>
      </w:r>
      <w:proofErr w:type="spellEnd"/>
      <w:r w:rsidRPr="00E3494D">
        <w:rPr>
          <w:rFonts w:ascii="Times New Roman" w:eastAsia="Times New Roman" w:hAnsi="Times New Roman" w:cs="Times New Roman"/>
          <w:b/>
          <w:bCs/>
          <w:sz w:val="20"/>
          <w:szCs w:val="20"/>
          <w:lang w:eastAsia="ru-RU"/>
        </w:rPr>
        <w:t>)</w:t>
      </w:r>
      <w:r w:rsidRPr="00E3494D">
        <w:rPr>
          <w:rFonts w:ascii="Times New Roman" w:hAnsi="Times New Roman" w:cs="Times New Roman"/>
          <w:sz w:val="20"/>
          <w:szCs w:val="20"/>
          <w:lang w:val="kk-KZ"/>
        </w:rPr>
        <w:t xml:space="preserve">. </w:t>
      </w:r>
      <w:r w:rsidRPr="00E3494D">
        <w:rPr>
          <w:rFonts w:ascii="Times New Roman" w:eastAsia="Times New Roman" w:hAnsi="Times New Roman" w:cs="Times New Roman"/>
          <w:sz w:val="20"/>
          <w:szCs w:val="20"/>
          <w:lang w:val="kk-KZ" w:eastAsia="ru-RU"/>
        </w:rPr>
        <w:t>Бұл ойын ерекше білім беруді қажет ететін оқушылардың сипап-сезу арқылы ақпаратты қабылдау қабілетін дамытуға және өз дене сезімін саналы түрде тануына бағытталған. Ойын ерікті, қауіпсіз және оқушының денсаулық жағдайы мен жеке мүмкіндіктерін ескере отырып ұйымдастырылады.</w:t>
      </w:r>
    </w:p>
    <w:p w:rsidR="00C31694" w:rsidRPr="00E3494D" w:rsidRDefault="00C31694" w:rsidP="00E3494D">
      <w:pPr>
        <w:spacing w:after="0" w:line="240" w:lineRule="auto"/>
        <w:jc w:val="both"/>
        <w:rPr>
          <w:rFonts w:ascii="Times New Roman" w:eastAsia="Times New Roman" w:hAnsi="Times New Roman" w:cs="Times New Roman"/>
          <w:sz w:val="20"/>
          <w:szCs w:val="20"/>
          <w:lang w:val="kk-KZ" w:eastAsia="ru-RU"/>
        </w:rPr>
      </w:pPr>
      <w:r w:rsidRPr="00E3494D">
        <w:rPr>
          <w:rFonts w:ascii="Times New Roman" w:eastAsia="Times New Roman" w:hAnsi="Times New Roman" w:cs="Times New Roman"/>
          <w:sz w:val="20"/>
          <w:szCs w:val="20"/>
          <w:lang w:val="kk-KZ" w:eastAsia="ru-RU"/>
        </w:rPr>
        <w:tab/>
        <w:t>Педагог-психолог ойынға әртүрлі фактурадағы заттарды дайындайды: жұмсақ мата, резеңке немесе пластик ойыншық, түйме, ағаш немесе табиғи материалдар. Заттар арнайы қорапқа немесе матадан тігілген қалтаға салынады. Оқушы затты көрмей, қолын қораптың ішіне салып, сипап көру арқылы оның қандай екенін анықтауға тырысады.</w:t>
      </w:r>
      <w:r w:rsidR="003C2AE1" w:rsidRPr="00E3494D">
        <w:rPr>
          <w:rFonts w:ascii="Times New Roman" w:eastAsia="Times New Roman" w:hAnsi="Times New Roman" w:cs="Times New Roman"/>
          <w:sz w:val="20"/>
          <w:szCs w:val="20"/>
          <w:lang w:val="kk-KZ" w:eastAsia="ru-RU"/>
        </w:rPr>
        <w:t xml:space="preserve"> </w:t>
      </w:r>
      <w:r w:rsidRPr="00E3494D">
        <w:rPr>
          <w:rFonts w:ascii="Times New Roman" w:eastAsia="Times New Roman" w:hAnsi="Times New Roman" w:cs="Times New Roman"/>
          <w:sz w:val="20"/>
          <w:szCs w:val="20"/>
          <w:lang w:val="kk-KZ" w:eastAsia="ru-RU"/>
        </w:rPr>
        <w:t>Ойын барысында оқушы затты қолымен ұстап, оның жұмсақ немесе қатты екенін, тегіс не кедір-бұдыр екенін, жылы немесе салқын сезілетінін айтып сипаттайды. Егер оқушыға сөзбен айту қиын болса, педагог жетекші сұрақтар қою арқылы көмектеседі. Тапсырманы күрделендіру үшін оқушыға заттың не үшін қолданылатынын немесе күнделікті өмірде қай жерде кездесетінін айту ұсынылады.</w:t>
      </w:r>
    </w:p>
    <w:p w:rsidR="00C31694" w:rsidRPr="00E3494D" w:rsidRDefault="00C31694" w:rsidP="00E3494D">
      <w:pPr>
        <w:spacing w:after="0" w:line="240" w:lineRule="auto"/>
        <w:jc w:val="both"/>
        <w:rPr>
          <w:rFonts w:ascii="Times New Roman" w:eastAsia="Times New Roman" w:hAnsi="Times New Roman" w:cs="Times New Roman"/>
          <w:sz w:val="20"/>
          <w:szCs w:val="20"/>
          <w:lang w:val="kk-KZ" w:eastAsia="ru-RU"/>
        </w:rPr>
      </w:pPr>
      <w:r w:rsidRPr="00E3494D">
        <w:rPr>
          <w:rFonts w:ascii="Times New Roman" w:eastAsia="Times New Roman" w:hAnsi="Times New Roman" w:cs="Times New Roman"/>
          <w:sz w:val="20"/>
          <w:szCs w:val="20"/>
          <w:lang w:val="kk-KZ" w:eastAsia="ru-RU"/>
        </w:rPr>
        <w:tab/>
        <w:t>Тактильді сезімталдығы жоғары оқушылар үшін жанасу уақыты қысқартылып, бір ғана затпен жұмыс жүргізіледі, ал сезімі төмен оқушыларға бірнеше затты қатарынан ұстап көруге мүмкіндік беріледі. Ойын жарыс элементінсіз, салыстырусыз өткізіледі, басты мақсат – оқушының өзін жайлы әрі қауіпсіз сезінуі.</w:t>
      </w:r>
    </w:p>
    <w:p w:rsidR="00C31694" w:rsidRPr="00E3494D" w:rsidRDefault="00C31694" w:rsidP="00E3494D">
      <w:pPr>
        <w:spacing w:after="0" w:line="240" w:lineRule="auto"/>
        <w:jc w:val="both"/>
        <w:rPr>
          <w:rFonts w:ascii="Times New Roman" w:eastAsia="Times New Roman" w:hAnsi="Times New Roman" w:cs="Times New Roman"/>
          <w:sz w:val="20"/>
          <w:szCs w:val="20"/>
          <w:lang w:val="kk-KZ" w:eastAsia="ru-RU"/>
        </w:rPr>
      </w:pPr>
      <w:r w:rsidRPr="00E3494D">
        <w:rPr>
          <w:rFonts w:ascii="Times New Roman" w:eastAsia="Times New Roman" w:hAnsi="Times New Roman" w:cs="Times New Roman"/>
          <w:sz w:val="20"/>
          <w:szCs w:val="20"/>
          <w:lang w:val="kk-KZ" w:eastAsia="ru-RU"/>
        </w:rPr>
        <w:tab/>
        <w:t>Бұл ойын оқушылардың сенсорлық қабылдауын дамытып қана қоймай, өз сезімін бақылау, ойды жүйелі жеткізу және сенімділік дағдыларын қалыптастырады. Сонымен қатар ойын түріндегі жұмыс жасөспірім жастағы ерекше білім беруді қажет ететін оқушылардың қызығушылығын арттырып, психоэмоциялық тұрақтылығын қолдауға ықпал етеді.</w:t>
      </w:r>
    </w:p>
    <w:p w:rsidR="00604C65" w:rsidRPr="00E3494D" w:rsidRDefault="00C31694" w:rsidP="00E3494D">
      <w:pPr>
        <w:pStyle w:val="3"/>
        <w:spacing w:before="0" w:beforeAutospacing="0" w:after="0" w:afterAutospacing="0"/>
        <w:jc w:val="both"/>
        <w:rPr>
          <w:sz w:val="20"/>
          <w:szCs w:val="20"/>
          <w:lang w:val="kk-KZ"/>
        </w:rPr>
      </w:pPr>
      <w:r w:rsidRPr="00E3494D">
        <w:rPr>
          <w:rStyle w:val="a4"/>
          <w:b/>
          <w:bCs/>
          <w:sz w:val="20"/>
          <w:szCs w:val="20"/>
          <w:lang w:val="kk-KZ"/>
        </w:rPr>
        <w:tab/>
      </w:r>
      <w:r w:rsidR="00604C65" w:rsidRPr="00E3494D">
        <w:rPr>
          <w:rStyle w:val="a4"/>
          <w:b/>
          <w:bCs/>
          <w:sz w:val="20"/>
          <w:szCs w:val="20"/>
          <w:lang w:val="kk-KZ"/>
        </w:rPr>
        <w:t xml:space="preserve"> «Дыбысты тап» жаттығуы (есту арқылы қабылдауды дамыту)</w:t>
      </w:r>
      <w:r w:rsidR="00AA6E5C" w:rsidRPr="00E3494D">
        <w:rPr>
          <w:rStyle w:val="a4"/>
          <w:b/>
          <w:bCs/>
          <w:sz w:val="20"/>
          <w:szCs w:val="20"/>
          <w:lang w:val="kk-KZ"/>
        </w:rPr>
        <w:t xml:space="preserve">. </w:t>
      </w:r>
      <w:r w:rsidR="00604C65" w:rsidRPr="00E3494D">
        <w:rPr>
          <w:b w:val="0"/>
          <w:sz w:val="20"/>
          <w:szCs w:val="20"/>
          <w:lang w:val="kk-KZ"/>
        </w:rPr>
        <w:t>Жаттығу есту сезімін жетілдіруге және зейінді шоғырландыруға арналған. Педагог-психолог әртүрлі дыбыстарды (қоңырау, қағаздың сыбдыры, су дыбысы, жұмсақ музыкалық әуен) біртіндеп шығарады. Бала дыбысты тыңдап, оның қайдан шыққанын немесе қандай зат екенін анықтауға тырысады. Есту сезімталдығы жоғары балалар үшін дыбыс деңгейі бәсеңдетіледі, ал естуі әлсіз балаларға дыбыс біртіндеп күшейтіледі. Жаттығу баланың мазасыздығын төмендетіп, тыныштыққа бейімделуіне ықпал етеді.</w:t>
      </w:r>
    </w:p>
    <w:p w:rsidR="00604C65" w:rsidRPr="00E3494D" w:rsidRDefault="002E37F4" w:rsidP="00E3494D">
      <w:pPr>
        <w:pStyle w:val="3"/>
        <w:spacing w:before="0" w:beforeAutospacing="0" w:after="0" w:afterAutospacing="0"/>
        <w:jc w:val="both"/>
        <w:rPr>
          <w:b w:val="0"/>
          <w:sz w:val="20"/>
          <w:szCs w:val="20"/>
          <w:lang w:val="kk-KZ"/>
        </w:rPr>
      </w:pPr>
      <w:r w:rsidRPr="00E3494D">
        <w:rPr>
          <w:rStyle w:val="a4"/>
          <w:b/>
          <w:bCs/>
          <w:sz w:val="20"/>
          <w:szCs w:val="20"/>
          <w:lang w:val="kk-KZ"/>
        </w:rPr>
        <w:tab/>
      </w:r>
      <w:r w:rsidR="00604C65" w:rsidRPr="00E3494D">
        <w:rPr>
          <w:rStyle w:val="a4"/>
          <w:b/>
          <w:bCs/>
          <w:sz w:val="20"/>
          <w:szCs w:val="20"/>
          <w:lang w:val="kk-KZ"/>
        </w:rPr>
        <w:t xml:space="preserve"> «Түстер әлемі» жаттығуы (визуалды қабылдауды дамыту)</w:t>
      </w:r>
      <w:r w:rsidRPr="00E3494D">
        <w:rPr>
          <w:rStyle w:val="a4"/>
          <w:b/>
          <w:bCs/>
          <w:sz w:val="20"/>
          <w:szCs w:val="20"/>
          <w:lang w:val="kk-KZ"/>
        </w:rPr>
        <w:t xml:space="preserve">. </w:t>
      </w:r>
      <w:r w:rsidR="00604C65" w:rsidRPr="00E3494D">
        <w:rPr>
          <w:b w:val="0"/>
          <w:sz w:val="20"/>
          <w:szCs w:val="20"/>
          <w:lang w:val="kk-KZ"/>
        </w:rPr>
        <w:t>Бұл жаттығу көру арқылы қабылдауды, түстерді ажыратуды және назарды дамытуға бағытталған. Балаға түрлі түсті карточкалар немесе ойыншықтар ұсынылады. Педагог баладан белгілі бір түсті тауып, бөліп көрсетуін немесе сол түспен байланысты затты атауын сұрайды. Көру қабілеті әлсіреген балаларға ірі, ашық түсті заттар қолданылады. Жаттығу баланың визуалды бағдарлануын жақсартып, оқу әрекетіне дайындығын арттырады.</w:t>
      </w:r>
    </w:p>
    <w:p w:rsidR="00604C65" w:rsidRPr="00E3494D" w:rsidRDefault="002E37F4" w:rsidP="00E3494D">
      <w:pPr>
        <w:pStyle w:val="3"/>
        <w:spacing w:before="0" w:beforeAutospacing="0" w:after="0" w:afterAutospacing="0"/>
        <w:jc w:val="both"/>
        <w:rPr>
          <w:sz w:val="20"/>
          <w:szCs w:val="20"/>
          <w:lang w:val="kk-KZ"/>
        </w:rPr>
      </w:pPr>
      <w:r w:rsidRPr="00E3494D">
        <w:rPr>
          <w:rStyle w:val="a4"/>
          <w:b/>
          <w:bCs/>
          <w:sz w:val="20"/>
          <w:szCs w:val="20"/>
          <w:lang w:val="kk-KZ"/>
        </w:rPr>
        <w:tab/>
      </w:r>
      <w:r w:rsidR="00604C65" w:rsidRPr="00E3494D">
        <w:rPr>
          <w:rStyle w:val="a4"/>
          <w:b/>
          <w:bCs/>
          <w:sz w:val="20"/>
          <w:szCs w:val="20"/>
          <w:lang w:val="kk-KZ"/>
        </w:rPr>
        <w:t xml:space="preserve"> «Қозғалысты сез» жаттығуы (қозғалыс және тепе-теңдік сезімін дамыту)</w:t>
      </w:r>
      <w:r w:rsidRPr="00E3494D">
        <w:rPr>
          <w:rStyle w:val="a4"/>
          <w:b/>
          <w:bCs/>
          <w:sz w:val="20"/>
          <w:szCs w:val="20"/>
          <w:lang w:val="kk-KZ"/>
        </w:rPr>
        <w:t xml:space="preserve">. </w:t>
      </w:r>
      <w:r w:rsidR="00604C65" w:rsidRPr="00E3494D">
        <w:rPr>
          <w:b w:val="0"/>
          <w:sz w:val="20"/>
          <w:szCs w:val="20"/>
          <w:lang w:val="kk-KZ"/>
        </w:rPr>
        <w:t>Бұл жаттығу баланың қозғалыс координациясын және өз денесін сезінуін дамытуға арналған. Бала баяу қимылдар жасап, қолын көтеру, аяқпен басу, бір орыннан екінші орынға қадам жасау сияқты әрекеттерді орындайды. Денсаулығында қозғалыс шектеулері бар балаларға жаттығу отырып немесе тірек арқылы орындалады. Жаттығу баланың өз денесін бақылауын күшейтіп, сенімділік сезімін қалыптастырады.</w:t>
      </w:r>
    </w:p>
    <w:p w:rsidR="00604C65" w:rsidRPr="00E3494D" w:rsidRDefault="002E37F4" w:rsidP="00E3494D">
      <w:pPr>
        <w:pStyle w:val="3"/>
        <w:spacing w:before="0" w:beforeAutospacing="0" w:after="0" w:afterAutospacing="0"/>
        <w:jc w:val="both"/>
        <w:rPr>
          <w:sz w:val="20"/>
          <w:szCs w:val="20"/>
          <w:lang w:val="kk-KZ"/>
        </w:rPr>
      </w:pPr>
      <w:r w:rsidRPr="00E3494D">
        <w:rPr>
          <w:rStyle w:val="a4"/>
          <w:b/>
          <w:bCs/>
          <w:sz w:val="20"/>
          <w:szCs w:val="20"/>
          <w:lang w:val="kk-KZ"/>
        </w:rPr>
        <w:tab/>
      </w:r>
      <w:r w:rsidR="00604C65" w:rsidRPr="00E3494D">
        <w:rPr>
          <w:rStyle w:val="a4"/>
          <w:b/>
          <w:bCs/>
          <w:sz w:val="20"/>
          <w:szCs w:val="20"/>
          <w:lang w:val="kk-KZ"/>
        </w:rPr>
        <w:t xml:space="preserve"> «Тыныштық сәті» жаттығуы (сенсорлық реттеу және эмоционалдық тұрақтылық)</w:t>
      </w:r>
      <w:r w:rsidRPr="00E3494D">
        <w:rPr>
          <w:rStyle w:val="a4"/>
          <w:b/>
          <w:bCs/>
          <w:sz w:val="20"/>
          <w:szCs w:val="20"/>
          <w:lang w:val="kk-KZ"/>
        </w:rPr>
        <w:t xml:space="preserve">. </w:t>
      </w:r>
      <w:r w:rsidR="00604C65" w:rsidRPr="00E3494D">
        <w:rPr>
          <w:b w:val="0"/>
          <w:sz w:val="20"/>
          <w:szCs w:val="20"/>
          <w:lang w:val="kk-KZ"/>
        </w:rPr>
        <w:t>Бұл жаттығу баланың психоэмоциялық жағдайын тұрақтандыруға бағытталған. Бала тыныш әуенді тыңдап, терең дем алып, баяу тыныс шығарады немесе жұмсақ затты қолымен ұстап отырады. Жаттығу сенсорлық жүктемесі жоғары балалар үшін өте тиімді. Ол баланың ішкі күйін реттеп, артық қозуды төмендетуге көмектеседі.</w:t>
      </w:r>
    </w:p>
    <w:p w:rsidR="00604C65" w:rsidRPr="00E3494D" w:rsidRDefault="002E37F4" w:rsidP="00E3494D">
      <w:pPr>
        <w:pStyle w:val="a3"/>
        <w:spacing w:before="0" w:beforeAutospacing="0" w:after="0" w:afterAutospacing="0"/>
        <w:jc w:val="both"/>
        <w:rPr>
          <w:sz w:val="20"/>
          <w:szCs w:val="20"/>
          <w:lang w:val="kk-KZ"/>
        </w:rPr>
      </w:pPr>
      <w:r w:rsidRPr="00E3494D">
        <w:rPr>
          <w:sz w:val="20"/>
          <w:szCs w:val="20"/>
          <w:lang w:val="kk-KZ"/>
        </w:rPr>
        <w:tab/>
      </w:r>
      <w:r w:rsidR="00604C65" w:rsidRPr="00E3494D">
        <w:rPr>
          <w:sz w:val="20"/>
          <w:szCs w:val="20"/>
          <w:lang w:val="kk-KZ"/>
        </w:rPr>
        <w:t>Ұсынылған сенсорлық жаттығулар жиынтығы ерекше білім беруді қажет ететін балалардың денсаулық жағдайы мен жеке қабілеттерін ескере отырып құрастырылған. Бұл жаттығуларды жүйелі түрде қолдану баланың сенсорлық қабылдауын дамытып қана қоймай, оның эмоциялық тұрақтылығын арттырып, өзіне деген сенімін қалыптастырады. Педагог-психолог үшін мұндай жаттығулар баланың кедергісіз болашағына бағытталған маңызды психологиялық-педагогикалық құрал болып табылады.</w:t>
      </w:r>
    </w:p>
    <w:p w:rsidR="00604C65" w:rsidRPr="00E3494D" w:rsidRDefault="00604C65" w:rsidP="00E3494D">
      <w:pPr>
        <w:spacing w:after="0" w:line="240" w:lineRule="auto"/>
        <w:jc w:val="both"/>
        <w:rPr>
          <w:rFonts w:ascii="Times New Roman" w:eastAsia="Times New Roman" w:hAnsi="Times New Roman" w:cs="Times New Roman"/>
          <w:sz w:val="20"/>
          <w:szCs w:val="20"/>
          <w:lang w:val="kk-KZ" w:eastAsia="ru-RU"/>
        </w:rPr>
      </w:pPr>
      <w:r w:rsidRPr="00E3494D">
        <w:rPr>
          <w:rFonts w:ascii="Times New Roman" w:eastAsia="Times New Roman" w:hAnsi="Times New Roman" w:cs="Times New Roman"/>
          <w:sz w:val="20"/>
          <w:szCs w:val="20"/>
          <w:lang w:val="kk-KZ" w:eastAsia="ru-RU"/>
        </w:rPr>
        <w:t>Сенсорлық қабілеттерді дамыту тек жаттығулар немесе тапсырмалар жиынтығымен шектелмейді. Бұл – баланың өзін қауіпсіз сезінуіне, өз денесін және эмоциясын түсінуіне, өз мүмкіндіктерін тануына және қоршаған ортамен үйлесімді байланыс орнатуына бағытталған жүйелі әрі ұзақ мерзімді жұмыс.</w:t>
      </w:r>
    </w:p>
    <w:p w:rsidR="00591752" w:rsidRPr="00E3494D" w:rsidRDefault="00604C65" w:rsidP="00E3494D">
      <w:pPr>
        <w:spacing w:after="0" w:line="240" w:lineRule="auto"/>
        <w:jc w:val="both"/>
        <w:rPr>
          <w:rFonts w:ascii="Times New Roman" w:eastAsia="Times New Roman" w:hAnsi="Times New Roman" w:cs="Times New Roman"/>
          <w:sz w:val="20"/>
          <w:szCs w:val="20"/>
          <w:lang w:val="kk-KZ" w:eastAsia="ru-RU"/>
        </w:rPr>
      </w:pPr>
      <w:r w:rsidRPr="00E3494D">
        <w:rPr>
          <w:rFonts w:ascii="Times New Roman" w:eastAsia="Times New Roman" w:hAnsi="Times New Roman" w:cs="Times New Roman"/>
          <w:sz w:val="20"/>
          <w:szCs w:val="20"/>
          <w:lang w:val="kk-KZ" w:eastAsia="ru-RU"/>
        </w:rPr>
        <w:tab/>
      </w:r>
      <w:r w:rsidR="00591752" w:rsidRPr="00E3494D">
        <w:rPr>
          <w:rFonts w:ascii="Times New Roman" w:eastAsia="Times New Roman" w:hAnsi="Times New Roman" w:cs="Times New Roman"/>
          <w:sz w:val="20"/>
          <w:szCs w:val="20"/>
          <w:lang w:val="kk-KZ" w:eastAsia="ru-RU"/>
        </w:rPr>
        <w:t>Сенсорлық дамытудың тиімді әдістемесі бірнеше негізгі бағытты қамтиды:</w:t>
      </w:r>
    </w:p>
    <w:p w:rsidR="00591752" w:rsidRPr="00E3494D" w:rsidRDefault="00BA1BED" w:rsidP="00E3494D">
      <w:pPr>
        <w:spacing w:after="0" w:line="240" w:lineRule="auto"/>
        <w:jc w:val="both"/>
        <w:rPr>
          <w:rFonts w:ascii="Times New Roman" w:hAnsi="Times New Roman" w:cs="Times New Roman"/>
          <w:sz w:val="20"/>
          <w:szCs w:val="20"/>
          <w:lang w:val="kk-KZ" w:eastAsia="ru-RU"/>
        </w:rPr>
      </w:pPr>
      <w:r w:rsidRPr="00E3494D">
        <w:rPr>
          <w:rFonts w:ascii="Times New Roman" w:hAnsi="Times New Roman" w:cs="Times New Roman"/>
          <w:b/>
          <w:bCs/>
          <w:sz w:val="20"/>
          <w:szCs w:val="20"/>
          <w:lang w:val="kk-KZ" w:eastAsia="ru-RU"/>
        </w:rPr>
        <w:tab/>
      </w:r>
      <w:r w:rsidR="00591752" w:rsidRPr="00E3494D">
        <w:rPr>
          <w:rFonts w:ascii="Times New Roman" w:hAnsi="Times New Roman" w:cs="Times New Roman"/>
          <w:b/>
          <w:bCs/>
          <w:sz w:val="20"/>
          <w:szCs w:val="20"/>
          <w:lang w:val="kk-KZ" w:eastAsia="ru-RU"/>
        </w:rPr>
        <w:t>Көру арқылы қабылдауды дамыту</w:t>
      </w:r>
      <w:r w:rsidR="00591752" w:rsidRPr="00E3494D">
        <w:rPr>
          <w:rFonts w:ascii="Times New Roman" w:hAnsi="Times New Roman" w:cs="Times New Roman"/>
          <w:sz w:val="20"/>
          <w:szCs w:val="20"/>
          <w:lang w:val="kk-KZ" w:eastAsia="ru-RU"/>
        </w:rPr>
        <w:t xml:space="preserve"> – түстерді, пішіндерді, көлемді, кеңістікте бағдарлануды ажыратуға арналған жаттығулар. Мозаика, конструктор, сурет салу, жарық-көлеңке ойындары баланың визуалды қабылдауын жетілдіреді.</w:t>
      </w:r>
    </w:p>
    <w:p w:rsidR="00591752" w:rsidRPr="00E3494D" w:rsidRDefault="00BA1BED" w:rsidP="00E3494D">
      <w:pPr>
        <w:spacing w:after="0" w:line="240" w:lineRule="auto"/>
        <w:jc w:val="both"/>
        <w:rPr>
          <w:rFonts w:ascii="Times New Roman" w:hAnsi="Times New Roman" w:cs="Times New Roman"/>
          <w:sz w:val="20"/>
          <w:szCs w:val="20"/>
          <w:lang w:val="kk-KZ" w:eastAsia="ru-RU"/>
        </w:rPr>
      </w:pPr>
      <w:r w:rsidRPr="00E3494D">
        <w:rPr>
          <w:rFonts w:ascii="Times New Roman" w:hAnsi="Times New Roman" w:cs="Times New Roman"/>
          <w:b/>
          <w:bCs/>
          <w:sz w:val="20"/>
          <w:szCs w:val="20"/>
          <w:lang w:val="kk-KZ" w:eastAsia="ru-RU"/>
        </w:rPr>
        <w:tab/>
      </w:r>
      <w:r w:rsidR="00591752" w:rsidRPr="00E3494D">
        <w:rPr>
          <w:rFonts w:ascii="Times New Roman" w:hAnsi="Times New Roman" w:cs="Times New Roman"/>
          <w:b/>
          <w:bCs/>
          <w:sz w:val="20"/>
          <w:szCs w:val="20"/>
          <w:lang w:val="kk-KZ" w:eastAsia="ru-RU"/>
        </w:rPr>
        <w:t>Есту арқылы қабылдауды дамыту</w:t>
      </w:r>
      <w:r w:rsidR="00591752" w:rsidRPr="00E3494D">
        <w:rPr>
          <w:rFonts w:ascii="Times New Roman" w:hAnsi="Times New Roman" w:cs="Times New Roman"/>
          <w:sz w:val="20"/>
          <w:szCs w:val="20"/>
          <w:lang w:val="kk-KZ" w:eastAsia="ru-RU"/>
        </w:rPr>
        <w:t xml:space="preserve"> – дыбыстарды ажырату, ырғақты сезіну, сөйлеу дыбыстарын тану. Музыкатерапия, дыбыстық ойындар, табиғи дыбыстарды тыңдау бұл бағытта тиімді нәтиже береді.</w:t>
      </w:r>
    </w:p>
    <w:p w:rsidR="00591752" w:rsidRPr="00E3494D" w:rsidRDefault="00BA1BED" w:rsidP="00E3494D">
      <w:pPr>
        <w:spacing w:after="0" w:line="240" w:lineRule="auto"/>
        <w:jc w:val="both"/>
        <w:rPr>
          <w:rFonts w:ascii="Times New Roman" w:hAnsi="Times New Roman" w:cs="Times New Roman"/>
          <w:sz w:val="20"/>
          <w:szCs w:val="20"/>
          <w:lang w:val="kk-KZ" w:eastAsia="ru-RU"/>
        </w:rPr>
      </w:pPr>
      <w:r w:rsidRPr="00E3494D">
        <w:rPr>
          <w:rFonts w:ascii="Times New Roman" w:hAnsi="Times New Roman" w:cs="Times New Roman"/>
          <w:b/>
          <w:bCs/>
          <w:sz w:val="20"/>
          <w:szCs w:val="20"/>
          <w:lang w:val="kk-KZ" w:eastAsia="ru-RU"/>
        </w:rPr>
        <w:tab/>
      </w:r>
      <w:r w:rsidR="00591752" w:rsidRPr="00E3494D">
        <w:rPr>
          <w:rFonts w:ascii="Times New Roman" w:hAnsi="Times New Roman" w:cs="Times New Roman"/>
          <w:b/>
          <w:bCs/>
          <w:sz w:val="20"/>
          <w:szCs w:val="20"/>
          <w:lang w:val="kk-KZ" w:eastAsia="ru-RU"/>
        </w:rPr>
        <w:t>Тактильді сезімді дамыту</w:t>
      </w:r>
      <w:r w:rsidR="00591752" w:rsidRPr="00E3494D">
        <w:rPr>
          <w:rFonts w:ascii="Times New Roman" w:hAnsi="Times New Roman" w:cs="Times New Roman"/>
          <w:sz w:val="20"/>
          <w:szCs w:val="20"/>
          <w:lang w:val="kk-KZ" w:eastAsia="ru-RU"/>
        </w:rPr>
        <w:t xml:space="preserve"> – әртүрлі фактурадағы материалдармен (құм, су, мата, табиғи материалдар) жұмыс жасау арқылы жүзеге асады. Бұл әдістер баланың дене сезімін арттырып, өзін-өзі реттеу дағдыларын қалыптастырады.</w:t>
      </w:r>
    </w:p>
    <w:p w:rsidR="00591752" w:rsidRPr="00E3494D" w:rsidRDefault="00BA1BED" w:rsidP="00E3494D">
      <w:pPr>
        <w:spacing w:after="0" w:line="240" w:lineRule="auto"/>
        <w:jc w:val="both"/>
        <w:rPr>
          <w:rFonts w:ascii="Times New Roman" w:hAnsi="Times New Roman" w:cs="Times New Roman"/>
          <w:sz w:val="20"/>
          <w:szCs w:val="20"/>
          <w:lang w:val="kk-KZ" w:eastAsia="ru-RU"/>
        </w:rPr>
      </w:pPr>
      <w:r w:rsidRPr="00E3494D">
        <w:rPr>
          <w:rFonts w:ascii="Times New Roman" w:hAnsi="Times New Roman" w:cs="Times New Roman"/>
          <w:b/>
          <w:bCs/>
          <w:sz w:val="20"/>
          <w:szCs w:val="20"/>
          <w:lang w:val="kk-KZ" w:eastAsia="ru-RU"/>
        </w:rPr>
        <w:tab/>
      </w:r>
      <w:r w:rsidR="00591752" w:rsidRPr="00E3494D">
        <w:rPr>
          <w:rFonts w:ascii="Times New Roman" w:hAnsi="Times New Roman" w:cs="Times New Roman"/>
          <w:b/>
          <w:bCs/>
          <w:sz w:val="20"/>
          <w:szCs w:val="20"/>
          <w:lang w:val="kk-KZ" w:eastAsia="ru-RU"/>
        </w:rPr>
        <w:t>Қозғалыс және проприоцептивті сезімді дамыту</w:t>
      </w:r>
      <w:r w:rsidR="00591752" w:rsidRPr="00E3494D">
        <w:rPr>
          <w:rFonts w:ascii="Times New Roman" w:hAnsi="Times New Roman" w:cs="Times New Roman"/>
          <w:sz w:val="20"/>
          <w:szCs w:val="20"/>
          <w:lang w:val="kk-KZ" w:eastAsia="ru-RU"/>
        </w:rPr>
        <w:t xml:space="preserve"> – тепе-теңдік, қозғалыс координациясы, кеңістікте бағдарлау қабілеттерін жетілдіруді көздейді. Арнайы қозғалыс жаттығулары, сенсорлық жолдар, ойын элементтері қолданылады.</w:t>
      </w:r>
    </w:p>
    <w:p w:rsidR="00591752" w:rsidRPr="00E3494D" w:rsidRDefault="00BA1BED" w:rsidP="00E3494D">
      <w:pPr>
        <w:spacing w:after="0" w:line="240" w:lineRule="auto"/>
        <w:jc w:val="both"/>
        <w:rPr>
          <w:rFonts w:ascii="Times New Roman" w:eastAsia="Times New Roman" w:hAnsi="Times New Roman" w:cs="Times New Roman"/>
          <w:sz w:val="20"/>
          <w:szCs w:val="20"/>
          <w:lang w:eastAsia="ru-RU"/>
        </w:rPr>
      </w:pPr>
      <w:r w:rsidRPr="00E3494D">
        <w:rPr>
          <w:rFonts w:ascii="Times New Roman" w:eastAsia="Times New Roman" w:hAnsi="Times New Roman" w:cs="Times New Roman"/>
          <w:b/>
          <w:bCs/>
          <w:sz w:val="20"/>
          <w:szCs w:val="20"/>
          <w:lang w:val="kk-KZ" w:eastAsia="ru-RU"/>
        </w:rPr>
        <w:lastRenderedPageBreak/>
        <w:tab/>
      </w:r>
      <w:r w:rsidR="00591752" w:rsidRPr="00E3494D">
        <w:rPr>
          <w:rFonts w:ascii="Times New Roman" w:eastAsia="Times New Roman" w:hAnsi="Times New Roman" w:cs="Times New Roman"/>
          <w:sz w:val="20"/>
          <w:szCs w:val="20"/>
          <w:lang w:val="kk-KZ" w:eastAsia="ru-RU"/>
        </w:rPr>
        <w:t xml:space="preserve">Педагог-психолог сенсорлық дамыту жұмысында баланың ішкі әлемін түсінетін, қолдаушы және бағыттаушы тұлға болуы тиіс. </w:t>
      </w:r>
      <w:proofErr w:type="spellStart"/>
      <w:r w:rsidR="00591752" w:rsidRPr="00E3494D">
        <w:rPr>
          <w:rFonts w:ascii="Times New Roman" w:eastAsia="Times New Roman" w:hAnsi="Times New Roman" w:cs="Times New Roman"/>
          <w:sz w:val="20"/>
          <w:szCs w:val="20"/>
          <w:lang w:eastAsia="ru-RU"/>
        </w:rPr>
        <w:t>Әдістемелі</w:t>
      </w:r>
      <w:proofErr w:type="gramStart"/>
      <w:r w:rsidR="00591752" w:rsidRPr="00E3494D">
        <w:rPr>
          <w:rFonts w:ascii="Times New Roman" w:eastAsia="Times New Roman" w:hAnsi="Times New Roman" w:cs="Times New Roman"/>
          <w:sz w:val="20"/>
          <w:szCs w:val="20"/>
          <w:lang w:eastAsia="ru-RU"/>
        </w:rPr>
        <w:t>к</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ж</w:t>
      </w:r>
      <w:proofErr w:type="gramEnd"/>
      <w:r w:rsidR="00591752" w:rsidRPr="00E3494D">
        <w:rPr>
          <w:rFonts w:ascii="Times New Roman" w:eastAsia="Times New Roman" w:hAnsi="Times New Roman" w:cs="Times New Roman"/>
          <w:sz w:val="20"/>
          <w:szCs w:val="20"/>
          <w:lang w:eastAsia="ru-RU"/>
        </w:rPr>
        <w:t>ұмысты</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жүргізу</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барысында</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маман</w:t>
      </w:r>
      <w:proofErr w:type="spellEnd"/>
      <w:r w:rsidR="00591752" w:rsidRPr="00E3494D">
        <w:rPr>
          <w:rFonts w:ascii="Times New Roman" w:eastAsia="Times New Roman" w:hAnsi="Times New Roman" w:cs="Times New Roman"/>
          <w:sz w:val="20"/>
          <w:szCs w:val="20"/>
          <w:lang w:eastAsia="ru-RU"/>
        </w:rPr>
        <w:t>:</w:t>
      </w:r>
    </w:p>
    <w:p w:rsidR="00591752" w:rsidRPr="00E3494D" w:rsidRDefault="00591752" w:rsidP="00E3494D">
      <w:pPr>
        <w:numPr>
          <w:ilvl w:val="0"/>
          <w:numId w:val="7"/>
        </w:numPr>
        <w:spacing w:after="0" w:line="240" w:lineRule="auto"/>
        <w:ind w:left="0"/>
        <w:jc w:val="both"/>
        <w:rPr>
          <w:rFonts w:ascii="Times New Roman" w:eastAsia="Times New Roman" w:hAnsi="Times New Roman" w:cs="Times New Roman"/>
          <w:sz w:val="20"/>
          <w:szCs w:val="20"/>
          <w:lang w:eastAsia="ru-RU"/>
        </w:rPr>
      </w:pPr>
      <w:proofErr w:type="spellStart"/>
      <w:r w:rsidRPr="00E3494D">
        <w:rPr>
          <w:rFonts w:ascii="Times New Roman" w:eastAsia="Times New Roman" w:hAnsi="Times New Roman" w:cs="Times New Roman"/>
          <w:sz w:val="20"/>
          <w:szCs w:val="20"/>
          <w:lang w:eastAsia="ru-RU"/>
        </w:rPr>
        <w:t>баланың</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сенсорлық</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ерекшеліктерін</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диагностикалайды</w:t>
      </w:r>
      <w:proofErr w:type="spellEnd"/>
      <w:r w:rsidRPr="00E3494D">
        <w:rPr>
          <w:rFonts w:ascii="Times New Roman" w:eastAsia="Times New Roman" w:hAnsi="Times New Roman" w:cs="Times New Roman"/>
          <w:sz w:val="20"/>
          <w:szCs w:val="20"/>
          <w:lang w:eastAsia="ru-RU"/>
        </w:rPr>
        <w:t>;</w:t>
      </w:r>
    </w:p>
    <w:p w:rsidR="00591752" w:rsidRPr="00E3494D" w:rsidRDefault="00591752" w:rsidP="00E3494D">
      <w:pPr>
        <w:numPr>
          <w:ilvl w:val="0"/>
          <w:numId w:val="7"/>
        </w:numPr>
        <w:spacing w:after="0" w:line="240" w:lineRule="auto"/>
        <w:ind w:left="0"/>
        <w:jc w:val="both"/>
        <w:rPr>
          <w:rFonts w:ascii="Times New Roman" w:eastAsia="Times New Roman" w:hAnsi="Times New Roman" w:cs="Times New Roman"/>
          <w:sz w:val="20"/>
          <w:szCs w:val="20"/>
          <w:lang w:eastAsia="ru-RU"/>
        </w:rPr>
      </w:pPr>
      <w:proofErr w:type="spellStart"/>
      <w:r w:rsidRPr="00E3494D">
        <w:rPr>
          <w:rFonts w:ascii="Times New Roman" w:eastAsia="Times New Roman" w:hAnsi="Times New Roman" w:cs="Times New Roman"/>
          <w:sz w:val="20"/>
          <w:szCs w:val="20"/>
          <w:lang w:eastAsia="ru-RU"/>
        </w:rPr>
        <w:t>жеке</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дамыту</w:t>
      </w:r>
      <w:proofErr w:type="spellEnd"/>
      <w:r w:rsidRPr="00E3494D">
        <w:rPr>
          <w:rFonts w:ascii="Times New Roman" w:eastAsia="Times New Roman" w:hAnsi="Times New Roman" w:cs="Times New Roman"/>
          <w:sz w:val="20"/>
          <w:szCs w:val="20"/>
          <w:lang w:eastAsia="ru-RU"/>
        </w:rPr>
        <w:t xml:space="preserve"> </w:t>
      </w:r>
      <w:proofErr w:type="spellStart"/>
      <w:proofErr w:type="gramStart"/>
      <w:r w:rsidRPr="00E3494D">
        <w:rPr>
          <w:rFonts w:ascii="Times New Roman" w:eastAsia="Times New Roman" w:hAnsi="Times New Roman" w:cs="Times New Roman"/>
          <w:sz w:val="20"/>
          <w:szCs w:val="20"/>
          <w:lang w:eastAsia="ru-RU"/>
        </w:rPr>
        <w:t>ба</w:t>
      </w:r>
      <w:proofErr w:type="gramEnd"/>
      <w:r w:rsidRPr="00E3494D">
        <w:rPr>
          <w:rFonts w:ascii="Times New Roman" w:eastAsia="Times New Roman" w:hAnsi="Times New Roman" w:cs="Times New Roman"/>
          <w:sz w:val="20"/>
          <w:szCs w:val="20"/>
          <w:lang w:eastAsia="ru-RU"/>
        </w:rPr>
        <w:t>ғдарламасын</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құрастырады</w:t>
      </w:r>
      <w:proofErr w:type="spellEnd"/>
      <w:r w:rsidRPr="00E3494D">
        <w:rPr>
          <w:rFonts w:ascii="Times New Roman" w:eastAsia="Times New Roman" w:hAnsi="Times New Roman" w:cs="Times New Roman"/>
          <w:sz w:val="20"/>
          <w:szCs w:val="20"/>
          <w:lang w:eastAsia="ru-RU"/>
        </w:rPr>
        <w:t>;</w:t>
      </w:r>
    </w:p>
    <w:p w:rsidR="00591752" w:rsidRPr="00E3494D" w:rsidRDefault="00591752" w:rsidP="00E3494D">
      <w:pPr>
        <w:numPr>
          <w:ilvl w:val="0"/>
          <w:numId w:val="7"/>
        </w:numPr>
        <w:spacing w:after="0" w:line="240" w:lineRule="auto"/>
        <w:ind w:left="0"/>
        <w:jc w:val="both"/>
        <w:rPr>
          <w:rFonts w:ascii="Times New Roman" w:eastAsia="Times New Roman" w:hAnsi="Times New Roman" w:cs="Times New Roman"/>
          <w:sz w:val="20"/>
          <w:szCs w:val="20"/>
          <w:lang w:eastAsia="ru-RU"/>
        </w:rPr>
      </w:pPr>
      <w:proofErr w:type="spellStart"/>
      <w:r w:rsidRPr="00E3494D">
        <w:rPr>
          <w:rFonts w:ascii="Times New Roman" w:eastAsia="Times New Roman" w:hAnsi="Times New Roman" w:cs="Times New Roman"/>
          <w:sz w:val="20"/>
          <w:szCs w:val="20"/>
          <w:lang w:eastAsia="ru-RU"/>
        </w:rPr>
        <w:t>ойын</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арқылы</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оқыту</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тәсілдерін</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қолданады</w:t>
      </w:r>
      <w:proofErr w:type="spellEnd"/>
      <w:r w:rsidRPr="00E3494D">
        <w:rPr>
          <w:rFonts w:ascii="Times New Roman" w:eastAsia="Times New Roman" w:hAnsi="Times New Roman" w:cs="Times New Roman"/>
          <w:sz w:val="20"/>
          <w:szCs w:val="20"/>
          <w:lang w:eastAsia="ru-RU"/>
        </w:rPr>
        <w:t>;</w:t>
      </w:r>
    </w:p>
    <w:p w:rsidR="00591752" w:rsidRPr="00E3494D" w:rsidRDefault="00591752" w:rsidP="00E3494D">
      <w:pPr>
        <w:numPr>
          <w:ilvl w:val="0"/>
          <w:numId w:val="7"/>
        </w:numPr>
        <w:spacing w:after="0" w:line="240" w:lineRule="auto"/>
        <w:ind w:left="0"/>
        <w:jc w:val="both"/>
        <w:rPr>
          <w:rFonts w:ascii="Times New Roman" w:eastAsia="Times New Roman" w:hAnsi="Times New Roman" w:cs="Times New Roman"/>
          <w:sz w:val="20"/>
          <w:szCs w:val="20"/>
          <w:lang w:eastAsia="ru-RU"/>
        </w:rPr>
      </w:pPr>
      <w:proofErr w:type="spellStart"/>
      <w:r w:rsidRPr="00E3494D">
        <w:rPr>
          <w:rFonts w:ascii="Times New Roman" w:eastAsia="Times New Roman" w:hAnsi="Times New Roman" w:cs="Times New Roman"/>
          <w:sz w:val="20"/>
          <w:szCs w:val="20"/>
          <w:lang w:eastAsia="ru-RU"/>
        </w:rPr>
        <w:t>ата-анамен</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және</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педагогтермен</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тығыз</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байланыс</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орнатады</w:t>
      </w:r>
      <w:proofErr w:type="spellEnd"/>
      <w:r w:rsidRPr="00E3494D">
        <w:rPr>
          <w:rFonts w:ascii="Times New Roman" w:eastAsia="Times New Roman" w:hAnsi="Times New Roman" w:cs="Times New Roman"/>
          <w:sz w:val="20"/>
          <w:szCs w:val="20"/>
          <w:lang w:eastAsia="ru-RU"/>
        </w:rPr>
        <w:t>.</w:t>
      </w:r>
    </w:p>
    <w:p w:rsidR="00591752" w:rsidRPr="00E3494D" w:rsidRDefault="00F90523" w:rsidP="00E3494D">
      <w:pPr>
        <w:spacing w:after="0" w:line="240" w:lineRule="auto"/>
        <w:jc w:val="both"/>
        <w:rPr>
          <w:rFonts w:ascii="Times New Roman" w:eastAsia="Times New Roman" w:hAnsi="Times New Roman" w:cs="Times New Roman"/>
          <w:sz w:val="20"/>
          <w:szCs w:val="20"/>
          <w:lang w:eastAsia="ru-RU"/>
        </w:rPr>
      </w:pPr>
      <w:r w:rsidRPr="00E3494D">
        <w:rPr>
          <w:rFonts w:ascii="Times New Roman" w:eastAsia="Times New Roman" w:hAnsi="Times New Roman" w:cs="Times New Roman"/>
          <w:sz w:val="20"/>
          <w:szCs w:val="20"/>
          <w:lang w:eastAsia="ru-RU"/>
        </w:rPr>
        <w:tab/>
      </w:r>
      <w:proofErr w:type="spellStart"/>
      <w:r w:rsidR="00591752" w:rsidRPr="00E3494D">
        <w:rPr>
          <w:rFonts w:ascii="Times New Roman" w:eastAsia="Times New Roman" w:hAnsi="Times New Roman" w:cs="Times New Roman"/>
          <w:sz w:val="20"/>
          <w:szCs w:val="20"/>
          <w:lang w:eastAsia="ru-RU"/>
        </w:rPr>
        <w:t>Сенсорлық</w:t>
      </w:r>
      <w:proofErr w:type="spellEnd"/>
      <w:r w:rsidR="00591752" w:rsidRPr="00E3494D">
        <w:rPr>
          <w:rFonts w:ascii="Times New Roman" w:eastAsia="Times New Roman" w:hAnsi="Times New Roman" w:cs="Times New Roman"/>
          <w:sz w:val="20"/>
          <w:szCs w:val="20"/>
          <w:lang w:eastAsia="ru-RU"/>
        </w:rPr>
        <w:t xml:space="preserve"> даму </w:t>
      </w:r>
      <w:proofErr w:type="spellStart"/>
      <w:r w:rsidR="00591752" w:rsidRPr="00E3494D">
        <w:rPr>
          <w:rFonts w:ascii="Times New Roman" w:eastAsia="Times New Roman" w:hAnsi="Times New Roman" w:cs="Times New Roman"/>
          <w:sz w:val="20"/>
          <w:szCs w:val="20"/>
          <w:lang w:eastAsia="ru-RU"/>
        </w:rPr>
        <w:t>сабақтары</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баланы</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шаршатпайтын</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қызықты</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эмоционалдық</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жағынан</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жағымды</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ортада</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ұйымдастырылғанда</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ғана</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тиімді</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болады</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Бұл</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баланың</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өзіне</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деген</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сенімін</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арттырып</w:t>
      </w:r>
      <w:proofErr w:type="spellEnd"/>
      <w:r w:rsidR="00591752" w:rsidRPr="00E3494D">
        <w:rPr>
          <w:rFonts w:ascii="Times New Roman" w:eastAsia="Times New Roman" w:hAnsi="Times New Roman" w:cs="Times New Roman"/>
          <w:sz w:val="20"/>
          <w:szCs w:val="20"/>
          <w:lang w:eastAsia="ru-RU"/>
        </w:rPr>
        <w:t xml:space="preserve">, «мен </w:t>
      </w:r>
      <w:proofErr w:type="spellStart"/>
      <w:r w:rsidR="00591752" w:rsidRPr="00E3494D">
        <w:rPr>
          <w:rFonts w:ascii="Times New Roman" w:eastAsia="Times New Roman" w:hAnsi="Times New Roman" w:cs="Times New Roman"/>
          <w:sz w:val="20"/>
          <w:szCs w:val="20"/>
          <w:lang w:eastAsia="ru-RU"/>
        </w:rPr>
        <w:t>істей</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аламын</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деген</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ішкі</w:t>
      </w:r>
      <w:proofErr w:type="spellEnd"/>
      <w:r w:rsidR="00591752" w:rsidRPr="00E3494D">
        <w:rPr>
          <w:rFonts w:ascii="Times New Roman" w:eastAsia="Times New Roman" w:hAnsi="Times New Roman" w:cs="Times New Roman"/>
          <w:sz w:val="20"/>
          <w:szCs w:val="20"/>
          <w:lang w:eastAsia="ru-RU"/>
        </w:rPr>
        <w:t xml:space="preserve"> </w:t>
      </w:r>
      <w:proofErr w:type="spellStart"/>
      <w:proofErr w:type="gramStart"/>
      <w:r w:rsidR="00591752" w:rsidRPr="00E3494D">
        <w:rPr>
          <w:rFonts w:ascii="Times New Roman" w:eastAsia="Times New Roman" w:hAnsi="Times New Roman" w:cs="Times New Roman"/>
          <w:sz w:val="20"/>
          <w:szCs w:val="20"/>
          <w:lang w:eastAsia="ru-RU"/>
        </w:rPr>
        <w:t>у</w:t>
      </w:r>
      <w:proofErr w:type="gramEnd"/>
      <w:r w:rsidR="00591752" w:rsidRPr="00E3494D">
        <w:rPr>
          <w:rFonts w:ascii="Times New Roman" w:eastAsia="Times New Roman" w:hAnsi="Times New Roman" w:cs="Times New Roman"/>
          <w:sz w:val="20"/>
          <w:szCs w:val="20"/>
          <w:lang w:eastAsia="ru-RU"/>
        </w:rPr>
        <w:t>әжін</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қалыптастырады</w:t>
      </w:r>
      <w:proofErr w:type="spellEnd"/>
      <w:r w:rsidR="00591752" w:rsidRPr="00E3494D">
        <w:rPr>
          <w:rFonts w:ascii="Times New Roman" w:eastAsia="Times New Roman" w:hAnsi="Times New Roman" w:cs="Times New Roman"/>
          <w:sz w:val="20"/>
          <w:szCs w:val="20"/>
          <w:lang w:eastAsia="ru-RU"/>
        </w:rPr>
        <w:t>.</w:t>
      </w:r>
    </w:p>
    <w:p w:rsidR="00591752" w:rsidRPr="00E3494D" w:rsidRDefault="00F90523" w:rsidP="00E3494D">
      <w:pPr>
        <w:spacing w:after="0" w:line="240" w:lineRule="auto"/>
        <w:jc w:val="both"/>
        <w:rPr>
          <w:rFonts w:ascii="Times New Roman" w:eastAsia="Times New Roman" w:hAnsi="Times New Roman" w:cs="Times New Roman"/>
          <w:sz w:val="20"/>
          <w:szCs w:val="20"/>
          <w:lang w:eastAsia="ru-RU"/>
        </w:rPr>
      </w:pPr>
      <w:r w:rsidRPr="00E3494D">
        <w:rPr>
          <w:rFonts w:ascii="Times New Roman" w:eastAsia="Times New Roman" w:hAnsi="Times New Roman" w:cs="Times New Roman"/>
          <w:b/>
          <w:bCs/>
          <w:sz w:val="20"/>
          <w:szCs w:val="20"/>
          <w:lang w:eastAsia="ru-RU"/>
        </w:rPr>
        <w:tab/>
      </w:r>
      <w:proofErr w:type="spellStart"/>
      <w:r w:rsidR="00591752" w:rsidRPr="00E3494D">
        <w:rPr>
          <w:rFonts w:ascii="Times New Roman" w:eastAsia="Times New Roman" w:hAnsi="Times New Roman" w:cs="Times New Roman"/>
          <w:sz w:val="20"/>
          <w:szCs w:val="20"/>
          <w:lang w:eastAsia="ru-RU"/>
        </w:rPr>
        <w:t>Сенсорлық</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қабілеттері</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дамыған</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ерекше</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бі</w:t>
      </w:r>
      <w:proofErr w:type="gramStart"/>
      <w:r w:rsidR="00591752" w:rsidRPr="00E3494D">
        <w:rPr>
          <w:rFonts w:ascii="Times New Roman" w:eastAsia="Times New Roman" w:hAnsi="Times New Roman" w:cs="Times New Roman"/>
          <w:sz w:val="20"/>
          <w:szCs w:val="20"/>
          <w:lang w:eastAsia="ru-RU"/>
        </w:rPr>
        <w:t>л</w:t>
      </w:r>
      <w:proofErr w:type="gramEnd"/>
      <w:r w:rsidR="00591752" w:rsidRPr="00E3494D">
        <w:rPr>
          <w:rFonts w:ascii="Times New Roman" w:eastAsia="Times New Roman" w:hAnsi="Times New Roman" w:cs="Times New Roman"/>
          <w:sz w:val="20"/>
          <w:szCs w:val="20"/>
          <w:lang w:eastAsia="ru-RU"/>
        </w:rPr>
        <w:t>ім</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беруді</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қажет</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ететін</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оқушы</w:t>
      </w:r>
      <w:proofErr w:type="spellEnd"/>
      <w:r w:rsidR="00591752" w:rsidRPr="00E3494D">
        <w:rPr>
          <w:rFonts w:ascii="Times New Roman" w:eastAsia="Times New Roman" w:hAnsi="Times New Roman" w:cs="Times New Roman"/>
          <w:sz w:val="20"/>
          <w:szCs w:val="20"/>
          <w:lang w:eastAsia="ru-RU"/>
        </w:rPr>
        <w:t>:</w:t>
      </w:r>
    </w:p>
    <w:p w:rsidR="00591752" w:rsidRPr="00E3494D" w:rsidRDefault="00591752" w:rsidP="00E3494D">
      <w:pPr>
        <w:numPr>
          <w:ilvl w:val="0"/>
          <w:numId w:val="8"/>
        </w:numPr>
        <w:spacing w:after="0" w:line="240" w:lineRule="auto"/>
        <w:ind w:left="0"/>
        <w:jc w:val="both"/>
        <w:rPr>
          <w:rFonts w:ascii="Times New Roman" w:eastAsia="Times New Roman" w:hAnsi="Times New Roman" w:cs="Times New Roman"/>
          <w:sz w:val="20"/>
          <w:szCs w:val="20"/>
          <w:lang w:eastAsia="ru-RU"/>
        </w:rPr>
      </w:pPr>
      <w:proofErr w:type="spellStart"/>
      <w:r w:rsidRPr="00E3494D">
        <w:rPr>
          <w:rFonts w:ascii="Times New Roman" w:eastAsia="Times New Roman" w:hAnsi="Times New Roman" w:cs="Times New Roman"/>
          <w:sz w:val="20"/>
          <w:szCs w:val="20"/>
          <w:lang w:eastAsia="ru-RU"/>
        </w:rPr>
        <w:t>қоршаған</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ортаны</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жақсырақ</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түсінеді</w:t>
      </w:r>
      <w:proofErr w:type="spellEnd"/>
      <w:r w:rsidRPr="00E3494D">
        <w:rPr>
          <w:rFonts w:ascii="Times New Roman" w:eastAsia="Times New Roman" w:hAnsi="Times New Roman" w:cs="Times New Roman"/>
          <w:sz w:val="20"/>
          <w:szCs w:val="20"/>
          <w:lang w:eastAsia="ru-RU"/>
        </w:rPr>
        <w:t>;</w:t>
      </w:r>
    </w:p>
    <w:p w:rsidR="00591752" w:rsidRPr="00E3494D" w:rsidRDefault="00591752" w:rsidP="00E3494D">
      <w:pPr>
        <w:numPr>
          <w:ilvl w:val="0"/>
          <w:numId w:val="8"/>
        </w:numPr>
        <w:spacing w:after="0" w:line="240" w:lineRule="auto"/>
        <w:ind w:left="0"/>
        <w:jc w:val="both"/>
        <w:rPr>
          <w:rFonts w:ascii="Times New Roman" w:eastAsia="Times New Roman" w:hAnsi="Times New Roman" w:cs="Times New Roman"/>
          <w:sz w:val="20"/>
          <w:szCs w:val="20"/>
          <w:lang w:eastAsia="ru-RU"/>
        </w:rPr>
      </w:pPr>
      <w:proofErr w:type="spellStart"/>
      <w:r w:rsidRPr="00E3494D">
        <w:rPr>
          <w:rFonts w:ascii="Times New Roman" w:eastAsia="Times New Roman" w:hAnsi="Times New Roman" w:cs="Times New Roman"/>
          <w:sz w:val="20"/>
          <w:szCs w:val="20"/>
          <w:lang w:eastAsia="ru-RU"/>
        </w:rPr>
        <w:t>өз</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эмоциясын</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басқаруды</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үйренеді</w:t>
      </w:r>
      <w:proofErr w:type="spellEnd"/>
      <w:r w:rsidRPr="00E3494D">
        <w:rPr>
          <w:rFonts w:ascii="Times New Roman" w:eastAsia="Times New Roman" w:hAnsi="Times New Roman" w:cs="Times New Roman"/>
          <w:sz w:val="20"/>
          <w:szCs w:val="20"/>
          <w:lang w:eastAsia="ru-RU"/>
        </w:rPr>
        <w:t>;</w:t>
      </w:r>
    </w:p>
    <w:p w:rsidR="00591752" w:rsidRPr="00E3494D" w:rsidRDefault="00591752" w:rsidP="00E3494D">
      <w:pPr>
        <w:numPr>
          <w:ilvl w:val="0"/>
          <w:numId w:val="8"/>
        </w:numPr>
        <w:spacing w:after="0" w:line="240" w:lineRule="auto"/>
        <w:ind w:left="0"/>
        <w:jc w:val="both"/>
        <w:rPr>
          <w:rFonts w:ascii="Times New Roman" w:eastAsia="Times New Roman" w:hAnsi="Times New Roman" w:cs="Times New Roman"/>
          <w:sz w:val="20"/>
          <w:szCs w:val="20"/>
          <w:lang w:eastAsia="ru-RU"/>
        </w:rPr>
      </w:pPr>
      <w:proofErr w:type="spellStart"/>
      <w:r w:rsidRPr="00E3494D">
        <w:rPr>
          <w:rFonts w:ascii="Times New Roman" w:eastAsia="Times New Roman" w:hAnsi="Times New Roman" w:cs="Times New Roman"/>
          <w:sz w:val="20"/>
          <w:szCs w:val="20"/>
          <w:lang w:eastAsia="ru-RU"/>
        </w:rPr>
        <w:t>қары</w:t>
      </w:r>
      <w:proofErr w:type="gramStart"/>
      <w:r w:rsidRPr="00E3494D">
        <w:rPr>
          <w:rFonts w:ascii="Times New Roman" w:eastAsia="Times New Roman" w:hAnsi="Times New Roman" w:cs="Times New Roman"/>
          <w:sz w:val="20"/>
          <w:szCs w:val="20"/>
          <w:lang w:eastAsia="ru-RU"/>
        </w:rPr>
        <w:t>м-</w:t>
      </w:r>
      <w:proofErr w:type="gramEnd"/>
      <w:r w:rsidRPr="00E3494D">
        <w:rPr>
          <w:rFonts w:ascii="Times New Roman" w:eastAsia="Times New Roman" w:hAnsi="Times New Roman" w:cs="Times New Roman"/>
          <w:sz w:val="20"/>
          <w:szCs w:val="20"/>
          <w:lang w:eastAsia="ru-RU"/>
        </w:rPr>
        <w:t>қатынас</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жасауға</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бейімделеді</w:t>
      </w:r>
      <w:proofErr w:type="spellEnd"/>
      <w:r w:rsidRPr="00E3494D">
        <w:rPr>
          <w:rFonts w:ascii="Times New Roman" w:eastAsia="Times New Roman" w:hAnsi="Times New Roman" w:cs="Times New Roman"/>
          <w:sz w:val="20"/>
          <w:szCs w:val="20"/>
          <w:lang w:eastAsia="ru-RU"/>
        </w:rPr>
        <w:t>;</w:t>
      </w:r>
    </w:p>
    <w:p w:rsidR="00591752" w:rsidRPr="00E3494D" w:rsidRDefault="00591752" w:rsidP="00E3494D">
      <w:pPr>
        <w:numPr>
          <w:ilvl w:val="0"/>
          <w:numId w:val="8"/>
        </w:numPr>
        <w:spacing w:after="0" w:line="240" w:lineRule="auto"/>
        <w:ind w:left="0"/>
        <w:jc w:val="both"/>
        <w:rPr>
          <w:rFonts w:ascii="Times New Roman" w:eastAsia="Times New Roman" w:hAnsi="Times New Roman" w:cs="Times New Roman"/>
          <w:sz w:val="20"/>
          <w:szCs w:val="20"/>
          <w:lang w:eastAsia="ru-RU"/>
        </w:rPr>
      </w:pPr>
      <w:proofErr w:type="spellStart"/>
      <w:r w:rsidRPr="00E3494D">
        <w:rPr>
          <w:rFonts w:ascii="Times New Roman" w:eastAsia="Times New Roman" w:hAnsi="Times New Roman" w:cs="Times New Roman"/>
          <w:sz w:val="20"/>
          <w:szCs w:val="20"/>
          <w:lang w:eastAsia="ru-RU"/>
        </w:rPr>
        <w:t>оқу</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үдерісіне</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белсенді</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қатысады</w:t>
      </w:r>
      <w:proofErr w:type="spellEnd"/>
      <w:r w:rsidRPr="00E3494D">
        <w:rPr>
          <w:rFonts w:ascii="Times New Roman" w:eastAsia="Times New Roman" w:hAnsi="Times New Roman" w:cs="Times New Roman"/>
          <w:sz w:val="20"/>
          <w:szCs w:val="20"/>
          <w:lang w:eastAsia="ru-RU"/>
        </w:rPr>
        <w:t>;</w:t>
      </w:r>
    </w:p>
    <w:p w:rsidR="00591752" w:rsidRPr="00E3494D" w:rsidRDefault="00591752" w:rsidP="00E3494D">
      <w:pPr>
        <w:numPr>
          <w:ilvl w:val="0"/>
          <w:numId w:val="8"/>
        </w:numPr>
        <w:spacing w:after="0" w:line="240" w:lineRule="auto"/>
        <w:ind w:left="0"/>
        <w:jc w:val="both"/>
        <w:rPr>
          <w:rFonts w:ascii="Times New Roman" w:eastAsia="Times New Roman" w:hAnsi="Times New Roman" w:cs="Times New Roman"/>
          <w:sz w:val="20"/>
          <w:szCs w:val="20"/>
          <w:lang w:eastAsia="ru-RU"/>
        </w:rPr>
      </w:pPr>
      <w:proofErr w:type="spellStart"/>
      <w:r w:rsidRPr="00E3494D">
        <w:rPr>
          <w:rFonts w:ascii="Times New Roman" w:eastAsia="Times New Roman" w:hAnsi="Times New Roman" w:cs="Times New Roman"/>
          <w:sz w:val="20"/>
          <w:szCs w:val="20"/>
          <w:lang w:eastAsia="ru-RU"/>
        </w:rPr>
        <w:t>қоғамда</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өзін</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қауіпсіз</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ә</w:t>
      </w:r>
      <w:proofErr w:type="gramStart"/>
      <w:r w:rsidRPr="00E3494D">
        <w:rPr>
          <w:rFonts w:ascii="Times New Roman" w:eastAsia="Times New Roman" w:hAnsi="Times New Roman" w:cs="Times New Roman"/>
          <w:sz w:val="20"/>
          <w:szCs w:val="20"/>
          <w:lang w:eastAsia="ru-RU"/>
        </w:rPr>
        <w:t>р</w:t>
      </w:r>
      <w:proofErr w:type="gramEnd"/>
      <w:r w:rsidRPr="00E3494D">
        <w:rPr>
          <w:rFonts w:ascii="Times New Roman" w:eastAsia="Times New Roman" w:hAnsi="Times New Roman" w:cs="Times New Roman"/>
          <w:sz w:val="20"/>
          <w:szCs w:val="20"/>
          <w:lang w:eastAsia="ru-RU"/>
        </w:rPr>
        <w:t>і</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қажет</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тұлға</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ретінде</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сезінеді</w:t>
      </w:r>
      <w:proofErr w:type="spellEnd"/>
      <w:r w:rsidRPr="00E3494D">
        <w:rPr>
          <w:rFonts w:ascii="Times New Roman" w:eastAsia="Times New Roman" w:hAnsi="Times New Roman" w:cs="Times New Roman"/>
          <w:sz w:val="20"/>
          <w:szCs w:val="20"/>
          <w:lang w:eastAsia="ru-RU"/>
        </w:rPr>
        <w:t>.</w:t>
      </w:r>
    </w:p>
    <w:p w:rsidR="00591752" w:rsidRPr="00E3494D" w:rsidRDefault="00F90523" w:rsidP="00E3494D">
      <w:pPr>
        <w:spacing w:after="0" w:line="240" w:lineRule="auto"/>
        <w:jc w:val="both"/>
        <w:rPr>
          <w:rFonts w:ascii="Times New Roman" w:eastAsia="Times New Roman" w:hAnsi="Times New Roman" w:cs="Times New Roman"/>
          <w:sz w:val="20"/>
          <w:szCs w:val="20"/>
          <w:lang w:eastAsia="ru-RU"/>
        </w:rPr>
      </w:pPr>
      <w:r w:rsidRPr="00E3494D">
        <w:rPr>
          <w:rFonts w:ascii="Times New Roman" w:eastAsia="Times New Roman" w:hAnsi="Times New Roman" w:cs="Times New Roman"/>
          <w:sz w:val="20"/>
          <w:szCs w:val="20"/>
          <w:lang w:eastAsia="ru-RU"/>
        </w:rPr>
        <w:tab/>
      </w:r>
      <w:proofErr w:type="spellStart"/>
      <w:r w:rsidR="00591752" w:rsidRPr="00E3494D">
        <w:rPr>
          <w:rFonts w:ascii="Times New Roman" w:eastAsia="Times New Roman" w:hAnsi="Times New Roman" w:cs="Times New Roman"/>
          <w:sz w:val="20"/>
          <w:szCs w:val="20"/>
          <w:lang w:eastAsia="ru-RU"/>
        </w:rPr>
        <w:t>Бұл</w:t>
      </w:r>
      <w:proofErr w:type="spellEnd"/>
      <w:r w:rsidR="00591752" w:rsidRPr="00E3494D">
        <w:rPr>
          <w:rFonts w:ascii="Times New Roman" w:eastAsia="Times New Roman" w:hAnsi="Times New Roman" w:cs="Times New Roman"/>
          <w:sz w:val="20"/>
          <w:szCs w:val="20"/>
          <w:lang w:eastAsia="ru-RU"/>
        </w:rPr>
        <w:t xml:space="preserve"> – </w:t>
      </w:r>
      <w:proofErr w:type="spellStart"/>
      <w:r w:rsidR="00591752" w:rsidRPr="00E3494D">
        <w:rPr>
          <w:rFonts w:ascii="Times New Roman" w:eastAsia="Times New Roman" w:hAnsi="Times New Roman" w:cs="Times New Roman"/>
          <w:sz w:val="20"/>
          <w:szCs w:val="20"/>
          <w:lang w:eastAsia="ru-RU"/>
        </w:rPr>
        <w:t>кедергісіз</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болашақтың</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негізі</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Яғни</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сенсорлық</w:t>
      </w:r>
      <w:proofErr w:type="spellEnd"/>
      <w:r w:rsidR="00591752" w:rsidRPr="00E3494D">
        <w:rPr>
          <w:rFonts w:ascii="Times New Roman" w:eastAsia="Times New Roman" w:hAnsi="Times New Roman" w:cs="Times New Roman"/>
          <w:sz w:val="20"/>
          <w:szCs w:val="20"/>
          <w:lang w:eastAsia="ru-RU"/>
        </w:rPr>
        <w:t xml:space="preserve"> даму тек </w:t>
      </w:r>
      <w:proofErr w:type="spellStart"/>
      <w:r w:rsidR="00591752" w:rsidRPr="00E3494D">
        <w:rPr>
          <w:rFonts w:ascii="Times New Roman" w:eastAsia="Times New Roman" w:hAnsi="Times New Roman" w:cs="Times New Roman"/>
          <w:sz w:val="20"/>
          <w:szCs w:val="20"/>
          <w:lang w:eastAsia="ru-RU"/>
        </w:rPr>
        <w:t>бүгінгі</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түзету</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жұмысы</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емес</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баланың</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ертеңгі</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өмі</w:t>
      </w:r>
      <w:proofErr w:type="gramStart"/>
      <w:r w:rsidR="00591752" w:rsidRPr="00E3494D">
        <w:rPr>
          <w:rFonts w:ascii="Times New Roman" w:eastAsia="Times New Roman" w:hAnsi="Times New Roman" w:cs="Times New Roman"/>
          <w:sz w:val="20"/>
          <w:szCs w:val="20"/>
          <w:lang w:eastAsia="ru-RU"/>
        </w:rPr>
        <w:t>р</w:t>
      </w:r>
      <w:proofErr w:type="spellEnd"/>
      <w:proofErr w:type="gram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сапасына</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салынған</w:t>
      </w:r>
      <w:proofErr w:type="spellEnd"/>
      <w:r w:rsidR="00591752" w:rsidRPr="00E3494D">
        <w:rPr>
          <w:rFonts w:ascii="Times New Roman" w:eastAsia="Times New Roman" w:hAnsi="Times New Roman" w:cs="Times New Roman"/>
          <w:sz w:val="20"/>
          <w:szCs w:val="20"/>
          <w:lang w:eastAsia="ru-RU"/>
        </w:rPr>
        <w:t xml:space="preserve"> инвестиция.</w:t>
      </w:r>
    </w:p>
    <w:p w:rsidR="00591752" w:rsidRPr="00E3494D" w:rsidRDefault="00F90523" w:rsidP="00E3494D">
      <w:pPr>
        <w:spacing w:after="0" w:line="240" w:lineRule="auto"/>
        <w:jc w:val="both"/>
        <w:rPr>
          <w:rFonts w:ascii="Times New Roman" w:eastAsia="Times New Roman" w:hAnsi="Times New Roman" w:cs="Times New Roman"/>
          <w:sz w:val="20"/>
          <w:szCs w:val="20"/>
          <w:lang w:eastAsia="ru-RU"/>
        </w:rPr>
      </w:pPr>
      <w:r w:rsidRPr="00E3494D">
        <w:rPr>
          <w:rFonts w:ascii="Times New Roman" w:eastAsia="Times New Roman" w:hAnsi="Times New Roman" w:cs="Times New Roman"/>
          <w:b/>
          <w:bCs/>
          <w:sz w:val="20"/>
          <w:szCs w:val="20"/>
          <w:lang w:eastAsia="ru-RU"/>
        </w:rPr>
        <w:tab/>
      </w:r>
      <w:r w:rsidR="00591752" w:rsidRPr="00E3494D">
        <w:rPr>
          <w:rFonts w:ascii="Times New Roman" w:eastAsia="Times New Roman" w:hAnsi="Times New Roman" w:cs="Times New Roman"/>
          <w:sz w:val="20"/>
          <w:szCs w:val="20"/>
          <w:lang w:eastAsia="ru-RU"/>
        </w:rPr>
        <w:t>Педагог-</w:t>
      </w:r>
      <w:proofErr w:type="spellStart"/>
      <w:r w:rsidR="00591752" w:rsidRPr="00E3494D">
        <w:rPr>
          <w:rFonts w:ascii="Times New Roman" w:eastAsia="Times New Roman" w:hAnsi="Times New Roman" w:cs="Times New Roman"/>
          <w:sz w:val="20"/>
          <w:szCs w:val="20"/>
          <w:lang w:eastAsia="ru-RU"/>
        </w:rPr>
        <w:t>психологтің</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жүйелі</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ғылыми</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негізделген</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және</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мейі</w:t>
      </w:r>
      <w:proofErr w:type="gramStart"/>
      <w:r w:rsidR="00591752" w:rsidRPr="00E3494D">
        <w:rPr>
          <w:rFonts w:ascii="Times New Roman" w:eastAsia="Times New Roman" w:hAnsi="Times New Roman" w:cs="Times New Roman"/>
          <w:sz w:val="20"/>
          <w:szCs w:val="20"/>
          <w:lang w:eastAsia="ru-RU"/>
        </w:rPr>
        <w:t>р</w:t>
      </w:r>
      <w:proofErr w:type="gramEnd"/>
      <w:r w:rsidR="00591752" w:rsidRPr="00E3494D">
        <w:rPr>
          <w:rFonts w:ascii="Times New Roman" w:eastAsia="Times New Roman" w:hAnsi="Times New Roman" w:cs="Times New Roman"/>
          <w:sz w:val="20"/>
          <w:szCs w:val="20"/>
          <w:lang w:eastAsia="ru-RU"/>
        </w:rPr>
        <w:t>імге</w:t>
      </w:r>
      <w:proofErr w:type="spellEnd"/>
      <w:r w:rsidR="00591752" w:rsidRPr="00E3494D">
        <w:rPr>
          <w:rFonts w:ascii="Times New Roman" w:eastAsia="Times New Roman" w:hAnsi="Times New Roman" w:cs="Times New Roman"/>
          <w:sz w:val="20"/>
          <w:szCs w:val="20"/>
          <w:lang w:eastAsia="ru-RU"/>
        </w:rPr>
        <w:t xml:space="preserve"> толы </w:t>
      </w:r>
      <w:proofErr w:type="spellStart"/>
      <w:r w:rsidR="00591752" w:rsidRPr="00E3494D">
        <w:rPr>
          <w:rFonts w:ascii="Times New Roman" w:eastAsia="Times New Roman" w:hAnsi="Times New Roman" w:cs="Times New Roman"/>
          <w:sz w:val="20"/>
          <w:szCs w:val="20"/>
          <w:lang w:eastAsia="ru-RU"/>
        </w:rPr>
        <w:t>жұмысы</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әрбір</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ерекше</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баланың</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кедергісіз</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болашаққа</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сенімді</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қадам</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жасауына</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мүмкіндік</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береді</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Инклюзивті</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білім</w:t>
      </w:r>
      <w:proofErr w:type="spellEnd"/>
      <w:r w:rsidR="00591752" w:rsidRPr="00E3494D">
        <w:rPr>
          <w:rFonts w:ascii="Times New Roman" w:eastAsia="Times New Roman" w:hAnsi="Times New Roman" w:cs="Times New Roman"/>
          <w:sz w:val="20"/>
          <w:szCs w:val="20"/>
          <w:lang w:eastAsia="ru-RU"/>
        </w:rPr>
        <w:t xml:space="preserve"> беру – </w:t>
      </w:r>
      <w:proofErr w:type="spellStart"/>
      <w:r w:rsidR="00591752" w:rsidRPr="00E3494D">
        <w:rPr>
          <w:rFonts w:ascii="Times New Roman" w:eastAsia="Times New Roman" w:hAnsi="Times New Roman" w:cs="Times New Roman"/>
          <w:sz w:val="20"/>
          <w:szCs w:val="20"/>
          <w:lang w:eastAsia="ru-RU"/>
        </w:rPr>
        <w:t>тең</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мүмкіндік</w:t>
      </w:r>
      <w:proofErr w:type="spellEnd"/>
      <w:r w:rsidR="00591752" w:rsidRPr="00E3494D">
        <w:rPr>
          <w:rFonts w:ascii="Times New Roman" w:eastAsia="Times New Roman" w:hAnsi="Times New Roman" w:cs="Times New Roman"/>
          <w:sz w:val="20"/>
          <w:szCs w:val="20"/>
          <w:lang w:eastAsia="ru-RU"/>
        </w:rPr>
        <w:t xml:space="preserve"> пен </w:t>
      </w:r>
      <w:proofErr w:type="spellStart"/>
      <w:r w:rsidR="00591752" w:rsidRPr="00E3494D">
        <w:rPr>
          <w:rFonts w:ascii="Times New Roman" w:eastAsia="Times New Roman" w:hAnsi="Times New Roman" w:cs="Times New Roman"/>
          <w:sz w:val="20"/>
          <w:szCs w:val="20"/>
          <w:lang w:eastAsia="ru-RU"/>
        </w:rPr>
        <w:t>адамгершілік</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құндылықтарға</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негізделген</w:t>
      </w:r>
      <w:proofErr w:type="spellEnd"/>
      <w:r w:rsidR="00591752" w:rsidRPr="00E3494D">
        <w:rPr>
          <w:rFonts w:ascii="Times New Roman" w:eastAsia="Times New Roman" w:hAnsi="Times New Roman" w:cs="Times New Roman"/>
          <w:sz w:val="20"/>
          <w:szCs w:val="20"/>
          <w:lang w:eastAsia="ru-RU"/>
        </w:rPr>
        <w:t xml:space="preserve"> орта, ал </w:t>
      </w:r>
      <w:proofErr w:type="spellStart"/>
      <w:r w:rsidR="00591752" w:rsidRPr="00E3494D">
        <w:rPr>
          <w:rFonts w:ascii="Times New Roman" w:eastAsia="Times New Roman" w:hAnsi="Times New Roman" w:cs="Times New Roman"/>
          <w:sz w:val="20"/>
          <w:szCs w:val="20"/>
          <w:lang w:eastAsia="ru-RU"/>
        </w:rPr>
        <w:t>сенсорлық</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дамыту</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сол</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ортаның</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ажырамас</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бөлі</w:t>
      </w:r>
      <w:proofErr w:type="gramStart"/>
      <w:r w:rsidR="00591752" w:rsidRPr="00E3494D">
        <w:rPr>
          <w:rFonts w:ascii="Times New Roman" w:eastAsia="Times New Roman" w:hAnsi="Times New Roman" w:cs="Times New Roman"/>
          <w:sz w:val="20"/>
          <w:szCs w:val="20"/>
          <w:lang w:eastAsia="ru-RU"/>
        </w:rPr>
        <w:t>г</w:t>
      </w:r>
      <w:proofErr w:type="gramEnd"/>
      <w:r w:rsidR="00591752" w:rsidRPr="00E3494D">
        <w:rPr>
          <w:rFonts w:ascii="Times New Roman" w:eastAsia="Times New Roman" w:hAnsi="Times New Roman" w:cs="Times New Roman"/>
          <w:sz w:val="20"/>
          <w:szCs w:val="20"/>
          <w:lang w:eastAsia="ru-RU"/>
        </w:rPr>
        <w:t>і</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екені</w:t>
      </w:r>
      <w:proofErr w:type="spellEnd"/>
      <w:r w:rsidR="00591752" w:rsidRPr="00E3494D">
        <w:rPr>
          <w:rFonts w:ascii="Times New Roman" w:eastAsia="Times New Roman" w:hAnsi="Times New Roman" w:cs="Times New Roman"/>
          <w:sz w:val="20"/>
          <w:szCs w:val="20"/>
          <w:lang w:eastAsia="ru-RU"/>
        </w:rPr>
        <w:t xml:space="preserve"> </w:t>
      </w:r>
      <w:proofErr w:type="spellStart"/>
      <w:r w:rsidR="00591752" w:rsidRPr="00E3494D">
        <w:rPr>
          <w:rFonts w:ascii="Times New Roman" w:eastAsia="Times New Roman" w:hAnsi="Times New Roman" w:cs="Times New Roman"/>
          <w:sz w:val="20"/>
          <w:szCs w:val="20"/>
          <w:lang w:eastAsia="ru-RU"/>
        </w:rPr>
        <w:t>сөзсіз</w:t>
      </w:r>
      <w:proofErr w:type="spellEnd"/>
      <w:r w:rsidR="00591752" w:rsidRPr="00E3494D">
        <w:rPr>
          <w:rFonts w:ascii="Times New Roman" w:eastAsia="Times New Roman" w:hAnsi="Times New Roman" w:cs="Times New Roman"/>
          <w:sz w:val="20"/>
          <w:szCs w:val="20"/>
          <w:lang w:eastAsia="ru-RU"/>
        </w:rPr>
        <w:t>.</w:t>
      </w:r>
    </w:p>
    <w:p w:rsidR="00A65DC5" w:rsidRPr="00E3494D" w:rsidRDefault="00A65DC5" w:rsidP="00E3494D">
      <w:pPr>
        <w:spacing w:after="0" w:line="240" w:lineRule="auto"/>
        <w:outlineLvl w:val="1"/>
        <w:rPr>
          <w:rFonts w:ascii="Times New Roman" w:eastAsia="Times New Roman" w:hAnsi="Times New Roman" w:cs="Times New Roman"/>
          <w:b/>
          <w:bCs/>
          <w:sz w:val="20"/>
          <w:szCs w:val="20"/>
          <w:lang w:eastAsia="ru-RU"/>
        </w:rPr>
      </w:pPr>
      <w:r w:rsidRPr="00E3494D">
        <w:rPr>
          <w:rFonts w:ascii="Times New Roman" w:eastAsia="Times New Roman" w:hAnsi="Times New Roman" w:cs="Times New Roman"/>
          <w:b/>
          <w:bCs/>
          <w:sz w:val="20"/>
          <w:szCs w:val="20"/>
          <w:lang w:eastAsia="ru-RU"/>
        </w:rPr>
        <w:tab/>
      </w:r>
      <w:proofErr w:type="spellStart"/>
      <w:r w:rsidRPr="00E3494D">
        <w:rPr>
          <w:rFonts w:ascii="Times New Roman" w:eastAsia="Times New Roman" w:hAnsi="Times New Roman" w:cs="Times New Roman"/>
          <w:b/>
          <w:bCs/>
          <w:sz w:val="20"/>
          <w:szCs w:val="20"/>
          <w:lang w:eastAsia="ru-RU"/>
        </w:rPr>
        <w:t>Пайдаланылған</w:t>
      </w:r>
      <w:proofErr w:type="spellEnd"/>
      <w:r w:rsidRPr="00E3494D">
        <w:rPr>
          <w:rFonts w:ascii="Times New Roman" w:eastAsia="Times New Roman" w:hAnsi="Times New Roman" w:cs="Times New Roman"/>
          <w:b/>
          <w:bCs/>
          <w:sz w:val="20"/>
          <w:szCs w:val="20"/>
          <w:lang w:eastAsia="ru-RU"/>
        </w:rPr>
        <w:t xml:space="preserve"> </w:t>
      </w:r>
      <w:proofErr w:type="spellStart"/>
      <w:r w:rsidRPr="00E3494D">
        <w:rPr>
          <w:rFonts w:ascii="Times New Roman" w:eastAsia="Times New Roman" w:hAnsi="Times New Roman" w:cs="Times New Roman"/>
          <w:b/>
          <w:bCs/>
          <w:sz w:val="20"/>
          <w:szCs w:val="20"/>
          <w:lang w:eastAsia="ru-RU"/>
        </w:rPr>
        <w:t>әдебиеттер</w:t>
      </w:r>
      <w:proofErr w:type="spellEnd"/>
      <w:r w:rsidRPr="00E3494D">
        <w:rPr>
          <w:rFonts w:ascii="Times New Roman" w:eastAsia="Times New Roman" w:hAnsi="Times New Roman" w:cs="Times New Roman"/>
          <w:b/>
          <w:bCs/>
          <w:sz w:val="20"/>
          <w:szCs w:val="20"/>
          <w:lang w:eastAsia="ru-RU"/>
        </w:rPr>
        <w:t xml:space="preserve"> </w:t>
      </w:r>
    </w:p>
    <w:p w:rsidR="00A65DC5" w:rsidRPr="00E3494D" w:rsidRDefault="00A65DC5" w:rsidP="00E3494D">
      <w:pPr>
        <w:numPr>
          <w:ilvl w:val="0"/>
          <w:numId w:val="9"/>
        </w:numPr>
        <w:spacing w:after="0" w:line="240" w:lineRule="auto"/>
        <w:ind w:left="0"/>
        <w:jc w:val="both"/>
        <w:rPr>
          <w:rFonts w:ascii="Times New Roman" w:eastAsia="Times New Roman" w:hAnsi="Times New Roman" w:cs="Times New Roman"/>
          <w:sz w:val="20"/>
          <w:szCs w:val="20"/>
          <w:lang w:eastAsia="ru-RU"/>
        </w:rPr>
      </w:pPr>
      <w:proofErr w:type="spellStart"/>
      <w:r w:rsidRPr="00E3494D">
        <w:rPr>
          <w:rFonts w:ascii="Times New Roman" w:eastAsia="Times New Roman" w:hAnsi="Times New Roman" w:cs="Times New Roman"/>
          <w:sz w:val="20"/>
          <w:szCs w:val="20"/>
          <w:lang w:eastAsia="ru-RU"/>
        </w:rPr>
        <w:t>Токаева</w:t>
      </w:r>
      <w:proofErr w:type="spellEnd"/>
      <w:r w:rsidRPr="00E3494D">
        <w:rPr>
          <w:rFonts w:ascii="Times New Roman" w:eastAsia="Times New Roman" w:hAnsi="Times New Roman" w:cs="Times New Roman"/>
          <w:sz w:val="20"/>
          <w:szCs w:val="20"/>
          <w:lang w:eastAsia="ru-RU"/>
        </w:rPr>
        <w:t xml:space="preserve"> Н.М. </w:t>
      </w:r>
      <w:proofErr w:type="spellStart"/>
      <w:r w:rsidRPr="00E3494D">
        <w:rPr>
          <w:rFonts w:ascii="Times New Roman" w:eastAsia="Times New Roman" w:hAnsi="Times New Roman" w:cs="Times New Roman"/>
          <w:i/>
          <w:iCs/>
          <w:sz w:val="20"/>
          <w:szCs w:val="20"/>
          <w:lang w:eastAsia="ru-RU"/>
        </w:rPr>
        <w:t>Инклюзивті</w:t>
      </w:r>
      <w:proofErr w:type="spellEnd"/>
      <w:r w:rsidRPr="00E3494D">
        <w:rPr>
          <w:rFonts w:ascii="Times New Roman" w:eastAsia="Times New Roman" w:hAnsi="Times New Roman" w:cs="Times New Roman"/>
          <w:i/>
          <w:iCs/>
          <w:sz w:val="20"/>
          <w:szCs w:val="20"/>
          <w:lang w:eastAsia="ru-RU"/>
        </w:rPr>
        <w:t xml:space="preserve"> </w:t>
      </w:r>
      <w:proofErr w:type="spellStart"/>
      <w:r w:rsidRPr="00E3494D">
        <w:rPr>
          <w:rFonts w:ascii="Times New Roman" w:eastAsia="Times New Roman" w:hAnsi="Times New Roman" w:cs="Times New Roman"/>
          <w:i/>
          <w:iCs/>
          <w:sz w:val="20"/>
          <w:szCs w:val="20"/>
          <w:lang w:eastAsia="ru-RU"/>
        </w:rPr>
        <w:t>білім</w:t>
      </w:r>
      <w:proofErr w:type="spellEnd"/>
      <w:r w:rsidRPr="00E3494D">
        <w:rPr>
          <w:rFonts w:ascii="Times New Roman" w:eastAsia="Times New Roman" w:hAnsi="Times New Roman" w:cs="Times New Roman"/>
          <w:i/>
          <w:iCs/>
          <w:sz w:val="20"/>
          <w:szCs w:val="20"/>
          <w:lang w:eastAsia="ru-RU"/>
        </w:rPr>
        <w:t xml:space="preserve"> </w:t>
      </w:r>
      <w:proofErr w:type="spellStart"/>
      <w:r w:rsidRPr="00E3494D">
        <w:rPr>
          <w:rFonts w:ascii="Times New Roman" w:eastAsia="Times New Roman" w:hAnsi="Times New Roman" w:cs="Times New Roman"/>
          <w:i/>
          <w:iCs/>
          <w:sz w:val="20"/>
          <w:szCs w:val="20"/>
          <w:lang w:eastAsia="ru-RU"/>
        </w:rPr>
        <w:t>беруде</w:t>
      </w:r>
      <w:proofErr w:type="spellEnd"/>
      <w:r w:rsidRPr="00E3494D">
        <w:rPr>
          <w:rFonts w:ascii="Times New Roman" w:eastAsia="Times New Roman" w:hAnsi="Times New Roman" w:cs="Times New Roman"/>
          <w:i/>
          <w:iCs/>
          <w:sz w:val="20"/>
          <w:szCs w:val="20"/>
          <w:lang w:eastAsia="ru-RU"/>
        </w:rPr>
        <w:t xml:space="preserve"> педагог-</w:t>
      </w:r>
      <w:proofErr w:type="spellStart"/>
      <w:r w:rsidRPr="00E3494D">
        <w:rPr>
          <w:rFonts w:ascii="Times New Roman" w:eastAsia="Times New Roman" w:hAnsi="Times New Roman" w:cs="Times New Roman"/>
          <w:i/>
          <w:iCs/>
          <w:sz w:val="20"/>
          <w:szCs w:val="20"/>
          <w:lang w:eastAsia="ru-RU"/>
        </w:rPr>
        <w:t>психологтің</w:t>
      </w:r>
      <w:proofErr w:type="spellEnd"/>
      <w:r w:rsidRPr="00E3494D">
        <w:rPr>
          <w:rFonts w:ascii="Times New Roman" w:eastAsia="Times New Roman" w:hAnsi="Times New Roman" w:cs="Times New Roman"/>
          <w:i/>
          <w:iCs/>
          <w:sz w:val="20"/>
          <w:szCs w:val="20"/>
          <w:lang w:eastAsia="ru-RU"/>
        </w:rPr>
        <w:t xml:space="preserve"> </w:t>
      </w:r>
      <w:proofErr w:type="spellStart"/>
      <w:proofErr w:type="gramStart"/>
      <w:r w:rsidRPr="00E3494D">
        <w:rPr>
          <w:rFonts w:ascii="Times New Roman" w:eastAsia="Times New Roman" w:hAnsi="Times New Roman" w:cs="Times New Roman"/>
          <w:i/>
          <w:iCs/>
          <w:sz w:val="20"/>
          <w:szCs w:val="20"/>
          <w:lang w:eastAsia="ru-RU"/>
        </w:rPr>
        <w:t>р</w:t>
      </w:r>
      <w:proofErr w:type="gramEnd"/>
      <w:r w:rsidRPr="00E3494D">
        <w:rPr>
          <w:rFonts w:ascii="Times New Roman" w:eastAsia="Times New Roman" w:hAnsi="Times New Roman" w:cs="Times New Roman"/>
          <w:i/>
          <w:iCs/>
          <w:sz w:val="20"/>
          <w:szCs w:val="20"/>
          <w:lang w:eastAsia="ru-RU"/>
        </w:rPr>
        <w:t>өлі</w:t>
      </w:r>
      <w:proofErr w:type="spellEnd"/>
      <w:r w:rsidRPr="00E3494D">
        <w:rPr>
          <w:rFonts w:ascii="Times New Roman" w:eastAsia="Times New Roman" w:hAnsi="Times New Roman" w:cs="Times New Roman"/>
          <w:sz w:val="20"/>
          <w:szCs w:val="20"/>
          <w:lang w:eastAsia="ru-RU"/>
        </w:rPr>
        <w:t xml:space="preserve"> / Н.М. </w:t>
      </w:r>
      <w:proofErr w:type="spellStart"/>
      <w:r w:rsidRPr="00E3494D">
        <w:rPr>
          <w:rFonts w:ascii="Times New Roman" w:eastAsia="Times New Roman" w:hAnsi="Times New Roman" w:cs="Times New Roman"/>
          <w:sz w:val="20"/>
          <w:szCs w:val="20"/>
          <w:lang w:eastAsia="ru-RU"/>
        </w:rPr>
        <w:t>Токаева</w:t>
      </w:r>
      <w:proofErr w:type="spellEnd"/>
      <w:r w:rsidRPr="00E3494D">
        <w:rPr>
          <w:rFonts w:ascii="Times New Roman" w:eastAsia="Times New Roman" w:hAnsi="Times New Roman" w:cs="Times New Roman"/>
          <w:sz w:val="20"/>
          <w:szCs w:val="20"/>
          <w:lang w:eastAsia="ru-RU"/>
        </w:rPr>
        <w:t xml:space="preserve"> // Инновации, знания, опыт – векторы образовательных треков: Материалы </w:t>
      </w:r>
      <w:proofErr w:type="spellStart"/>
      <w:r w:rsidRPr="00E3494D">
        <w:rPr>
          <w:rFonts w:ascii="Times New Roman" w:eastAsia="Times New Roman" w:hAnsi="Times New Roman" w:cs="Times New Roman"/>
          <w:sz w:val="20"/>
          <w:szCs w:val="20"/>
          <w:lang w:eastAsia="ru-RU"/>
        </w:rPr>
        <w:t>междунар</w:t>
      </w:r>
      <w:proofErr w:type="spellEnd"/>
      <w:r w:rsidRPr="00E3494D">
        <w:rPr>
          <w:rFonts w:ascii="Times New Roman" w:eastAsia="Times New Roman" w:hAnsi="Times New Roman" w:cs="Times New Roman"/>
          <w:sz w:val="20"/>
          <w:szCs w:val="20"/>
          <w:lang w:eastAsia="ru-RU"/>
        </w:rPr>
        <w:t>. науч</w:t>
      </w:r>
      <w:proofErr w:type="gramStart"/>
      <w:r w:rsidRPr="00E3494D">
        <w:rPr>
          <w:rFonts w:ascii="Times New Roman" w:eastAsia="Times New Roman" w:hAnsi="Times New Roman" w:cs="Times New Roman"/>
          <w:sz w:val="20"/>
          <w:szCs w:val="20"/>
          <w:lang w:eastAsia="ru-RU"/>
        </w:rPr>
        <w:t>.-</w:t>
      </w:r>
      <w:proofErr w:type="spellStart"/>
      <w:proofErr w:type="gramEnd"/>
      <w:r w:rsidRPr="00E3494D">
        <w:rPr>
          <w:rFonts w:ascii="Times New Roman" w:eastAsia="Times New Roman" w:hAnsi="Times New Roman" w:cs="Times New Roman"/>
          <w:sz w:val="20"/>
          <w:szCs w:val="20"/>
          <w:lang w:eastAsia="ru-RU"/>
        </w:rPr>
        <w:t>практ</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конф</w:t>
      </w:r>
      <w:proofErr w:type="spellEnd"/>
      <w:r w:rsidRPr="00E3494D">
        <w:rPr>
          <w:rFonts w:ascii="Times New Roman" w:eastAsia="Times New Roman" w:hAnsi="Times New Roman" w:cs="Times New Roman"/>
          <w:sz w:val="20"/>
          <w:szCs w:val="20"/>
          <w:lang w:eastAsia="ru-RU"/>
        </w:rPr>
        <w:t xml:space="preserve">. – 2023. </w:t>
      </w:r>
    </w:p>
    <w:p w:rsidR="00A65DC5" w:rsidRPr="00E3494D" w:rsidRDefault="00A65DC5" w:rsidP="00E3494D">
      <w:pPr>
        <w:numPr>
          <w:ilvl w:val="0"/>
          <w:numId w:val="9"/>
        </w:numPr>
        <w:spacing w:after="0" w:line="240" w:lineRule="auto"/>
        <w:ind w:left="0"/>
        <w:jc w:val="both"/>
        <w:rPr>
          <w:rFonts w:ascii="Times New Roman" w:eastAsia="Times New Roman" w:hAnsi="Times New Roman" w:cs="Times New Roman"/>
          <w:sz w:val="20"/>
          <w:szCs w:val="20"/>
          <w:lang w:eastAsia="ru-RU"/>
        </w:rPr>
      </w:pPr>
      <w:proofErr w:type="spellStart"/>
      <w:r w:rsidRPr="00E3494D">
        <w:rPr>
          <w:rFonts w:ascii="Times New Roman" w:eastAsia="Times New Roman" w:hAnsi="Times New Roman" w:cs="Times New Roman"/>
          <w:sz w:val="20"/>
          <w:szCs w:val="20"/>
          <w:lang w:eastAsia="ru-RU"/>
        </w:rPr>
        <w:t>Турманова</w:t>
      </w:r>
      <w:proofErr w:type="spellEnd"/>
      <w:r w:rsidRPr="00E3494D">
        <w:rPr>
          <w:rFonts w:ascii="Times New Roman" w:eastAsia="Times New Roman" w:hAnsi="Times New Roman" w:cs="Times New Roman"/>
          <w:sz w:val="20"/>
          <w:szCs w:val="20"/>
          <w:lang w:eastAsia="ru-RU"/>
        </w:rPr>
        <w:t xml:space="preserve"> Ж.Е. </w:t>
      </w:r>
      <w:proofErr w:type="spellStart"/>
      <w:r w:rsidRPr="00E3494D">
        <w:rPr>
          <w:rFonts w:ascii="Times New Roman" w:eastAsia="Times New Roman" w:hAnsi="Times New Roman" w:cs="Times New Roman"/>
          <w:i/>
          <w:iCs/>
          <w:sz w:val="20"/>
          <w:szCs w:val="20"/>
          <w:lang w:eastAsia="ru-RU"/>
        </w:rPr>
        <w:t>Сенсорлық</w:t>
      </w:r>
      <w:proofErr w:type="spellEnd"/>
      <w:r w:rsidRPr="00E3494D">
        <w:rPr>
          <w:rFonts w:ascii="Times New Roman" w:eastAsia="Times New Roman" w:hAnsi="Times New Roman" w:cs="Times New Roman"/>
          <w:i/>
          <w:iCs/>
          <w:sz w:val="20"/>
          <w:szCs w:val="20"/>
          <w:lang w:eastAsia="ru-RU"/>
        </w:rPr>
        <w:t xml:space="preserve"> интеграция </w:t>
      </w:r>
      <w:proofErr w:type="spellStart"/>
      <w:r w:rsidRPr="00E3494D">
        <w:rPr>
          <w:rFonts w:ascii="Times New Roman" w:eastAsia="Times New Roman" w:hAnsi="Times New Roman" w:cs="Times New Roman"/>
          <w:i/>
          <w:iCs/>
          <w:sz w:val="20"/>
          <w:szCs w:val="20"/>
          <w:lang w:eastAsia="ru-RU"/>
        </w:rPr>
        <w:t>әдісі</w:t>
      </w:r>
      <w:proofErr w:type="spellEnd"/>
      <w:r w:rsidRPr="00E3494D">
        <w:rPr>
          <w:rFonts w:ascii="Times New Roman" w:eastAsia="Times New Roman" w:hAnsi="Times New Roman" w:cs="Times New Roman"/>
          <w:i/>
          <w:iCs/>
          <w:sz w:val="20"/>
          <w:szCs w:val="20"/>
          <w:lang w:eastAsia="ru-RU"/>
        </w:rPr>
        <w:t xml:space="preserve"> </w:t>
      </w:r>
      <w:proofErr w:type="spellStart"/>
      <w:r w:rsidRPr="00E3494D">
        <w:rPr>
          <w:rFonts w:ascii="Times New Roman" w:eastAsia="Times New Roman" w:hAnsi="Times New Roman" w:cs="Times New Roman"/>
          <w:i/>
          <w:iCs/>
          <w:sz w:val="20"/>
          <w:szCs w:val="20"/>
          <w:lang w:eastAsia="ru-RU"/>
        </w:rPr>
        <w:t>инклюзивті</w:t>
      </w:r>
      <w:proofErr w:type="spellEnd"/>
      <w:r w:rsidRPr="00E3494D">
        <w:rPr>
          <w:rFonts w:ascii="Times New Roman" w:eastAsia="Times New Roman" w:hAnsi="Times New Roman" w:cs="Times New Roman"/>
          <w:i/>
          <w:iCs/>
          <w:sz w:val="20"/>
          <w:szCs w:val="20"/>
          <w:lang w:eastAsia="ru-RU"/>
        </w:rPr>
        <w:t xml:space="preserve"> </w:t>
      </w:r>
      <w:proofErr w:type="spellStart"/>
      <w:r w:rsidRPr="00E3494D">
        <w:rPr>
          <w:rFonts w:ascii="Times New Roman" w:eastAsia="Times New Roman" w:hAnsi="Times New Roman" w:cs="Times New Roman"/>
          <w:i/>
          <w:iCs/>
          <w:sz w:val="20"/>
          <w:szCs w:val="20"/>
          <w:lang w:eastAsia="ru-RU"/>
        </w:rPr>
        <w:t>білім</w:t>
      </w:r>
      <w:proofErr w:type="spellEnd"/>
      <w:r w:rsidRPr="00E3494D">
        <w:rPr>
          <w:rFonts w:ascii="Times New Roman" w:eastAsia="Times New Roman" w:hAnsi="Times New Roman" w:cs="Times New Roman"/>
          <w:i/>
          <w:iCs/>
          <w:sz w:val="20"/>
          <w:szCs w:val="20"/>
          <w:lang w:eastAsia="ru-RU"/>
        </w:rPr>
        <w:t xml:space="preserve"> </w:t>
      </w:r>
      <w:proofErr w:type="spellStart"/>
      <w:r w:rsidRPr="00E3494D">
        <w:rPr>
          <w:rFonts w:ascii="Times New Roman" w:eastAsia="Times New Roman" w:hAnsi="Times New Roman" w:cs="Times New Roman"/>
          <w:i/>
          <w:iCs/>
          <w:sz w:val="20"/>
          <w:szCs w:val="20"/>
          <w:lang w:eastAsia="ru-RU"/>
        </w:rPr>
        <w:t>берудегі</w:t>
      </w:r>
      <w:proofErr w:type="spellEnd"/>
      <w:r w:rsidRPr="00E3494D">
        <w:rPr>
          <w:rFonts w:ascii="Times New Roman" w:eastAsia="Times New Roman" w:hAnsi="Times New Roman" w:cs="Times New Roman"/>
          <w:i/>
          <w:iCs/>
          <w:sz w:val="20"/>
          <w:szCs w:val="20"/>
          <w:lang w:eastAsia="ru-RU"/>
        </w:rPr>
        <w:t xml:space="preserve"> </w:t>
      </w:r>
      <w:proofErr w:type="spellStart"/>
      <w:r w:rsidRPr="00E3494D">
        <w:rPr>
          <w:rFonts w:ascii="Times New Roman" w:eastAsia="Times New Roman" w:hAnsi="Times New Roman" w:cs="Times New Roman"/>
          <w:i/>
          <w:iCs/>
          <w:sz w:val="20"/>
          <w:szCs w:val="20"/>
          <w:lang w:eastAsia="ru-RU"/>
        </w:rPr>
        <w:t>психологиялық</w:t>
      </w:r>
      <w:proofErr w:type="spellEnd"/>
      <w:r w:rsidRPr="00E3494D">
        <w:rPr>
          <w:rFonts w:ascii="Times New Roman" w:eastAsia="Times New Roman" w:hAnsi="Times New Roman" w:cs="Times New Roman"/>
          <w:i/>
          <w:iCs/>
          <w:sz w:val="20"/>
          <w:szCs w:val="20"/>
          <w:lang w:eastAsia="ru-RU"/>
        </w:rPr>
        <w:t xml:space="preserve"> </w:t>
      </w:r>
      <w:proofErr w:type="spellStart"/>
      <w:r w:rsidRPr="00E3494D">
        <w:rPr>
          <w:rFonts w:ascii="Times New Roman" w:eastAsia="Times New Roman" w:hAnsi="Times New Roman" w:cs="Times New Roman"/>
          <w:i/>
          <w:iCs/>
          <w:sz w:val="20"/>
          <w:szCs w:val="20"/>
          <w:lang w:eastAsia="ru-RU"/>
        </w:rPr>
        <w:t>сүйемелдеудің</w:t>
      </w:r>
      <w:proofErr w:type="spellEnd"/>
      <w:r w:rsidRPr="00E3494D">
        <w:rPr>
          <w:rFonts w:ascii="Times New Roman" w:eastAsia="Times New Roman" w:hAnsi="Times New Roman" w:cs="Times New Roman"/>
          <w:i/>
          <w:iCs/>
          <w:sz w:val="20"/>
          <w:szCs w:val="20"/>
          <w:lang w:eastAsia="ru-RU"/>
        </w:rPr>
        <w:t xml:space="preserve"> </w:t>
      </w:r>
      <w:proofErr w:type="spellStart"/>
      <w:r w:rsidRPr="00E3494D">
        <w:rPr>
          <w:rFonts w:ascii="Times New Roman" w:eastAsia="Times New Roman" w:hAnsi="Times New Roman" w:cs="Times New Roman"/>
          <w:i/>
          <w:iCs/>
          <w:sz w:val="20"/>
          <w:szCs w:val="20"/>
          <w:lang w:eastAsia="ru-RU"/>
        </w:rPr>
        <w:t>құрамдас</w:t>
      </w:r>
      <w:proofErr w:type="spellEnd"/>
      <w:r w:rsidRPr="00E3494D">
        <w:rPr>
          <w:rFonts w:ascii="Times New Roman" w:eastAsia="Times New Roman" w:hAnsi="Times New Roman" w:cs="Times New Roman"/>
          <w:i/>
          <w:iCs/>
          <w:sz w:val="20"/>
          <w:szCs w:val="20"/>
          <w:lang w:eastAsia="ru-RU"/>
        </w:rPr>
        <w:t xml:space="preserve"> </w:t>
      </w:r>
      <w:proofErr w:type="spellStart"/>
      <w:r w:rsidRPr="00E3494D">
        <w:rPr>
          <w:rFonts w:ascii="Times New Roman" w:eastAsia="Times New Roman" w:hAnsi="Times New Roman" w:cs="Times New Roman"/>
          <w:i/>
          <w:iCs/>
          <w:sz w:val="20"/>
          <w:szCs w:val="20"/>
          <w:lang w:eastAsia="ru-RU"/>
        </w:rPr>
        <w:t>бөлі</w:t>
      </w:r>
      <w:proofErr w:type="gramStart"/>
      <w:r w:rsidRPr="00E3494D">
        <w:rPr>
          <w:rFonts w:ascii="Times New Roman" w:eastAsia="Times New Roman" w:hAnsi="Times New Roman" w:cs="Times New Roman"/>
          <w:i/>
          <w:iCs/>
          <w:sz w:val="20"/>
          <w:szCs w:val="20"/>
          <w:lang w:eastAsia="ru-RU"/>
        </w:rPr>
        <w:t>гі</w:t>
      </w:r>
      <w:proofErr w:type="spellEnd"/>
      <w:r w:rsidRPr="00E3494D">
        <w:rPr>
          <w:rFonts w:ascii="Times New Roman" w:eastAsia="Times New Roman" w:hAnsi="Times New Roman" w:cs="Times New Roman"/>
          <w:i/>
          <w:iCs/>
          <w:sz w:val="20"/>
          <w:szCs w:val="20"/>
          <w:lang w:eastAsia="ru-RU"/>
        </w:rPr>
        <w:t xml:space="preserve"> </w:t>
      </w:r>
      <w:proofErr w:type="spellStart"/>
      <w:r w:rsidRPr="00E3494D">
        <w:rPr>
          <w:rFonts w:ascii="Times New Roman" w:eastAsia="Times New Roman" w:hAnsi="Times New Roman" w:cs="Times New Roman"/>
          <w:i/>
          <w:iCs/>
          <w:sz w:val="20"/>
          <w:szCs w:val="20"/>
          <w:lang w:eastAsia="ru-RU"/>
        </w:rPr>
        <w:t>рет</w:t>
      </w:r>
      <w:proofErr w:type="gramEnd"/>
      <w:r w:rsidRPr="00E3494D">
        <w:rPr>
          <w:rFonts w:ascii="Times New Roman" w:eastAsia="Times New Roman" w:hAnsi="Times New Roman" w:cs="Times New Roman"/>
          <w:i/>
          <w:iCs/>
          <w:sz w:val="20"/>
          <w:szCs w:val="20"/>
          <w:lang w:eastAsia="ru-RU"/>
        </w:rPr>
        <w:t>інде</w:t>
      </w:r>
      <w:proofErr w:type="spellEnd"/>
      <w:r w:rsidRPr="00E3494D">
        <w:rPr>
          <w:rFonts w:ascii="Times New Roman" w:eastAsia="Times New Roman" w:hAnsi="Times New Roman" w:cs="Times New Roman"/>
          <w:sz w:val="20"/>
          <w:szCs w:val="20"/>
          <w:lang w:eastAsia="ru-RU"/>
        </w:rPr>
        <w:t xml:space="preserve"> / Ж.Е. </w:t>
      </w:r>
      <w:proofErr w:type="spellStart"/>
      <w:r w:rsidRPr="00E3494D">
        <w:rPr>
          <w:rFonts w:ascii="Times New Roman" w:eastAsia="Times New Roman" w:hAnsi="Times New Roman" w:cs="Times New Roman"/>
          <w:sz w:val="20"/>
          <w:szCs w:val="20"/>
          <w:lang w:eastAsia="ru-RU"/>
        </w:rPr>
        <w:t>Турманова</w:t>
      </w:r>
      <w:proofErr w:type="spellEnd"/>
      <w:r w:rsidRPr="00E3494D">
        <w:rPr>
          <w:rFonts w:ascii="Times New Roman" w:eastAsia="Times New Roman" w:hAnsi="Times New Roman" w:cs="Times New Roman"/>
          <w:sz w:val="20"/>
          <w:szCs w:val="20"/>
          <w:lang w:eastAsia="ru-RU"/>
        </w:rPr>
        <w:t xml:space="preserve"> – 2025. </w:t>
      </w:r>
    </w:p>
    <w:p w:rsidR="00A65DC5" w:rsidRPr="00E3494D" w:rsidRDefault="00A65DC5" w:rsidP="00E3494D">
      <w:pPr>
        <w:numPr>
          <w:ilvl w:val="0"/>
          <w:numId w:val="9"/>
        </w:numPr>
        <w:spacing w:after="0" w:line="240" w:lineRule="auto"/>
        <w:ind w:left="0"/>
        <w:jc w:val="both"/>
        <w:rPr>
          <w:rFonts w:ascii="Times New Roman" w:eastAsia="Times New Roman" w:hAnsi="Times New Roman" w:cs="Times New Roman"/>
          <w:sz w:val="20"/>
          <w:szCs w:val="20"/>
          <w:lang w:eastAsia="ru-RU"/>
        </w:rPr>
      </w:pPr>
      <w:proofErr w:type="spellStart"/>
      <w:r w:rsidRPr="00E3494D">
        <w:rPr>
          <w:rFonts w:ascii="Times New Roman" w:eastAsia="Times New Roman" w:hAnsi="Times New Roman" w:cs="Times New Roman"/>
          <w:sz w:val="20"/>
          <w:szCs w:val="20"/>
          <w:lang w:eastAsia="ru-RU"/>
        </w:rPr>
        <w:t>Бегімова</w:t>
      </w:r>
      <w:proofErr w:type="spellEnd"/>
      <w:r w:rsidRPr="00E3494D">
        <w:rPr>
          <w:rFonts w:ascii="Times New Roman" w:eastAsia="Times New Roman" w:hAnsi="Times New Roman" w:cs="Times New Roman"/>
          <w:sz w:val="20"/>
          <w:szCs w:val="20"/>
          <w:lang w:eastAsia="ru-RU"/>
        </w:rPr>
        <w:t xml:space="preserve"> М.К., </w:t>
      </w:r>
      <w:proofErr w:type="spellStart"/>
      <w:proofErr w:type="gramStart"/>
      <w:r w:rsidRPr="00E3494D">
        <w:rPr>
          <w:rFonts w:ascii="Times New Roman" w:eastAsia="Times New Roman" w:hAnsi="Times New Roman" w:cs="Times New Roman"/>
          <w:sz w:val="20"/>
          <w:szCs w:val="20"/>
          <w:lang w:eastAsia="ru-RU"/>
        </w:rPr>
        <w:t>Ш</w:t>
      </w:r>
      <w:proofErr w:type="gramEnd"/>
      <w:r w:rsidRPr="00E3494D">
        <w:rPr>
          <w:rFonts w:ascii="Times New Roman" w:eastAsia="Times New Roman" w:hAnsi="Times New Roman" w:cs="Times New Roman"/>
          <w:sz w:val="20"/>
          <w:szCs w:val="20"/>
          <w:lang w:eastAsia="ru-RU"/>
        </w:rPr>
        <w:t>әріпова</w:t>
      </w:r>
      <w:proofErr w:type="spellEnd"/>
      <w:r w:rsidRPr="00E3494D">
        <w:rPr>
          <w:rFonts w:ascii="Times New Roman" w:eastAsia="Times New Roman" w:hAnsi="Times New Roman" w:cs="Times New Roman"/>
          <w:sz w:val="20"/>
          <w:szCs w:val="20"/>
          <w:lang w:eastAsia="ru-RU"/>
        </w:rPr>
        <w:t xml:space="preserve"> Ә. </w:t>
      </w:r>
      <w:proofErr w:type="spellStart"/>
      <w:r w:rsidRPr="00E3494D">
        <w:rPr>
          <w:rFonts w:ascii="Times New Roman" w:eastAsia="Times New Roman" w:hAnsi="Times New Roman" w:cs="Times New Roman"/>
          <w:i/>
          <w:iCs/>
          <w:sz w:val="20"/>
          <w:szCs w:val="20"/>
          <w:lang w:eastAsia="ru-RU"/>
        </w:rPr>
        <w:t>Инклюзивті</w:t>
      </w:r>
      <w:proofErr w:type="spellEnd"/>
      <w:r w:rsidRPr="00E3494D">
        <w:rPr>
          <w:rFonts w:ascii="Times New Roman" w:eastAsia="Times New Roman" w:hAnsi="Times New Roman" w:cs="Times New Roman"/>
          <w:i/>
          <w:iCs/>
          <w:sz w:val="20"/>
          <w:szCs w:val="20"/>
          <w:lang w:eastAsia="ru-RU"/>
        </w:rPr>
        <w:t xml:space="preserve"> </w:t>
      </w:r>
      <w:proofErr w:type="spellStart"/>
      <w:r w:rsidRPr="00E3494D">
        <w:rPr>
          <w:rFonts w:ascii="Times New Roman" w:eastAsia="Times New Roman" w:hAnsi="Times New Roman" w:cs="Times New Roman"/>
          <w:i/>
          <w:iCs/>
          <w:sz w:val="20"/>
          <w:szCs w:val="20"/>
          <w:lang w:eastAsia="ru-RU"/>
        </w:rPr>
        <w:t>білім</w:t>
      </w:r>
      <w:proofErr w:type="spellEnd"/>
      <w:r w:rsidRPr="00E3494D">
        <w:rPr>
          <w:rFonts w:ascii="Times New Roman" w:eastAsia="Times New Roman" w:hAnsi="Times New Roman" w:cs="Times New Roman"/>
          <w:i/>
          <w:iCs/>
          <w:sz w:val="20"/>
          <w:szCs w:val="20"/>
          <w:lang w:eastAsia="ru-RU"/>
        </w:rPr>
        <w:t xml:space="preserve"> беру, </w:t>
      </w:r>
      <w:proofErr w:type="spellStart"/>
      <w:r w:rsidRPr="00E3494D">
        <w:rPr>
          <w:rFonts w:ascii="Times New Roman" w:eastAsia="Times New Roman" w:hAnsi="Times New Roman" w:cs="Times New Roman"/>
          <w:i/>
          <w:iCs/>
          <w:sz w:val="20"/>
          <w:szCs w:val="20"/>
          <w:lang w:eastAsia="ru-RU"/>
        </w:rPr>
        <w:t>әлеуметтік</w:t>
      </w:r>
      <w:proofErr w:type="spellEnd"/>
      <w:r w:rsidRPr="00E3494D">
        <w:rPr>
          <w:rFonts w:ascii="Times New Roman" w:eastAsia="Times New Roman" w:hAnsi="Times New Roman" w:cs="Times New Roman"/>
          <w:i/>
          <w:iCs/>
          <w:sz w:val="20"/>
          <w:szCs w:val="20"/>
          <w:lang w:eastAsia="ru-RU"/>
        </w:rPr>
        <w:t xml:space="preserve"> </w:t>
      </w:r>
      <w:proofErr w:type="spellStart"/>
      <w:r w:rsidRPr="00E3494D">
        <w:rPr>
          <w:rFonts w:ascii="Times New Roman" w:eastAsia="Times New Roman" w:hAnsi="Times New Roman" w:cs="Times New Roman"/>
          <w:i/>
          <w:iCs/>
          <w:sz w:val="20"/>
          <w:szCs w:val="20"/>
          <w:lang w:eastAsia="ru-RU"/>
        </w:rPr>
        <w:t>толеранттықты</w:t>
      </w:r>
      <w:proofErr w:type="spellEnd"/>
      <w:r w:rsidRPr="00E3494D">
        <w:rPr>
          <w:rFonts w:ascii="Times New Roman" w:eastAsia="Times New Roman" w:hAnsi="Times New Roman" w:cs="Times New Roman"/>
          <w:i/>
          <w:iCs/>
          <w:sz w:val="20"/>
          <w:szCs w:val="20"/>
          <w:lang w:eastAsia="ru-RU"/>
        </w:rPr>
        <w:t xml:space="preserve"> </w:t>
      </w:r>
      <w:proofErr w:type="spellStart"/>
      <w:r w:rsidRPr="00E3494D">
        <w:rPr>
          <w:rFonts w:ascii="Times New Roman" w:eastAsia="Times New Roman" w:hAnsi="Times New Roman" w:cs="Times New Roman"/>
          <w:i/>
          <w:iCs/>
          <w:sz w:val="20"/>
          <w:szCs w:val="20"/>
          <w:lang w:eastAsia="ru-RU"/>
        </w:rPr>
        <w:t>ақпараттандыру</w:t>
      </w:r>
      <w:proofErr w:type="spellEnd"/>
      <w:r w:rsidRPr="00E3494D">
        <w:rPr>
          <w:rFonts w:ascii="Times New Roman" w:eastAsia="Times New Roman" w:hAnsi="Times New Roman" w:cs="Times New Roman"/>
          <w:sz w:val="20"/>
          <w:szCs w:val="20"/>
          <w:lang w:eastAsia="ru-RU"/>
        </w:rPr>
        <w:t xml:space="preserve"> / М.К. </w:t>
      </w:r>
      <w:proofErr w:type="spellStart"/>
      <w:r w:rsidRPr="00E3494D">
        <w:rPr>
          <w:rFonts w:ascii="Times New Roman" w:eastAsia="Times New Roman" w:hAnsi="Times New Roman" w:cs="Times New Roman"/>
          <w:sz w:val="20"/>
          <w:szCs w:val="20"/>
          <w:lang w:eastAsia="ru-RU"/>
        </w:rPr>
        <w:t>Бегімова</w:t>
      </w:r>
      <w:proofErr w:type="spellEnd"/>
      <w:r w:rsidRPr="00E3494D">
        <w:rPr>
          <w:rFonts w:ascii="Times New Roman" w:eastAsia="Times New Roman" w:hAnsi="Times New Roman" w:cs="Times New Roman"/>
          <w:sz w:val="20"/>
          <w:szCs w:val="20"/>
          <w:lang w:eastAsia="ru-RU"/>
        </w:rPr>
        <w:t xml:space="preserve">, Ә. </w:t>
      </w:r>
      <w:proofErr w:type="spellStart"/>
      <w:r w:rsidRPr="00E3494D">
        <w:rPr>
          <w:rFonts w:ascii="Times New Roman" w:eastAsia="Times New Roman" w:hAnsi="Times New Roman" w:cs="Times New Roman"/>
          <w:sz w:val="20"/>
          <w:szCs w:val="20"/>
          <w:lang w:eastAsia="ru-RU"/>
        </w:rPr>
        <w:t>Шәріпова</w:t>
      </w:r>
      <w:proofErr w:type="spellEnd"/>
      <w:r w:rsidRPr="00E3494D">
        <w:rPr>
          <w:rFonts w:ascii="Times New Roman" w:eastAsia="Times New Roman" w:hAnsi="Times New Roman" w:cs="Times New Roman"/>
          <w:sz w:val="20"/>
          <w:szCs w:val="20"/>
          <w:lang w:eastAsia="ru-RU"/>
        </w:rPr>
        <w:t xml:space="preserve"> // </w:t>
      </w:r>
      <w:proofErr w:type="spellStart"/>
      <w:r w:rsidRPr="00E3494D">
        <w:rPr>
          <w:rFonts w:ascii="Times New Roman" w:eastAsia="Times New Roman" w:hAnsi="Times New Roman" w:cs="Times New Roman"/>
          <w:sz w:val="20"/>
          <w:szCs w:val="20"/>
          <w:lang w:eastAsia="ru-RU"/>
        </w:rPr>
        <w:t>Yessenov</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Science</w:t>
      </w:r>
      <w:proofErr w:type="spellEnd"/>
      <w:r w:rsidRPr="00E3494D">
        <w:rPr>
          <w:rFonts w:ascii="Times New Roman" w:eastAsia="Times New Roman" w:hAnsi="Times New Roman" w:cs="Times New Roman"/>
          <w:sz w:val="20"/>
          <w:szCs w:val="20"/>
          <w:lang w:eastAsia="ru-RU"/>
        </w:rPr>
        <w:t xml:space="preserve"> </w:t>
      </w:r>
      <w:proofErr w:type="spellStart"/>
      <w:r w:rsidRPr="00E3494D">
        <w:rPr>
          <w:rFonts w:ascii="Times New Roman" w:eastAsia="Times New Roman" w:hAnsi="Times New Roman" w:cs="Times New Roman"/>
          <w:sz w:val="20"/>
          <w:szCs w:val="20"/>
          <w:lang w:eastAsia="ru-RU"/>
        </w:rPr>
        <w:t>Journal</w:t>
      </w:r>
      <w:proofErr w:type="spellEnd"/>
      <w:r w:rsidRPr="00E3494D">
        <w:rPr>
          <w:rFonts w:ascii="Times New Roman" w:eastAsia="Times New Roman" w:hAnsi="Times New Roman" w:cs="Times New Roman"/>
          <w:sz w:val="20"/>
          <w:szCs w:val="20"/>
          <w:lang w:eastAsia="ru-RU"/>
        </w:rPr>
        <w:t>. – 2025. – № 48 (3).</w:t>
      </w:r>
    </w:p>
    <w:p w:rsidR="005B5D5C" w:rsidRPr="00E3494D" w:rsidRDefault="00A65DC5" w:rsidP="00E3494D">
      <w:pPr>
        <w:numPr>
          <w:ilvl w:val="0"/>
          <w:numId w:val="9"/>
        </w:numPr>
        <w:spacing w:after="0" w:line="240" w:lineRule="auto"/>
        <w:ind w:left="0"/>
        <w:jc w:val="both"/>
        <w:rPr>
          <w:sz w:val="20"/>
          <w:szCs w:val="20"/>
          <w:lang w:val="kk-KZ"/>
        </w:rPr>
      </w:pPr>
      <w:proofErr w:type="spellStart"/>
      <w:r w:rsidRPr="00E3494D">
        <w:rPr>
          <w:rFonts w:ascii="Times New Roman" w:eastAsia="Times New Roman" w:hAnsi="Times New Roman" w:cs="Times New Roman"/>
          <w:i/>
          <w:iCs/>
          <w:sz w:val="20"/>
          <w:szCs w:val="20"/>
          <w:lang w:eastAsia="ru-RU"/>
        </w:rPr>
        <w:t>Инклюзивті</w:t>
      </w:r>
      <w:proofErr w:type="spellEnd"/>
      <w:r w:rsidRPr="00E3494D">
        <w:rPr>
          <w:rFonts w:ascii="Times New Roman" w:eastAsia="Times New Roman" w:hAnsi="Times New Roman" w:cs="Times New Roman"/>
          <w:i/>
          <w:iCs/>
          <w:sz w:val="20"/>
          <w:szCs w:val="20"/>
          <w:lang w:eastAsia="ru-RU"/>
        </w:rPr>
        <w:t xml:space="preserve"> </w:t>
      </w:r>
      <w:proofErr w:type="spellStart"/>
      <w:r w:rsidRPr="00E3494D">
        <w:rPr>
          <w:rFonts w:ascii="Times New Roman" w:eastAsia="Times New Roman" w:hAnsi="Times New Roman" w:cs="Times New Roman"/>
          <w:i/>
          <w:iCs/>
          <w:sz w:val="20"/>
          <w:szCs w:val="20"/>
          <w:lang w:eastAsia="ru-RU"/>
        </w:rPr>
        <w:t>бі</w:t>
      </w:r>
      <w:proofErr w:type="gramStart"/>
      <w:r w:rsidRPr="00E3494D">
        <w:rPr>
          <w:rFonts w:ascii="Times New Roman" w:eastAsia="Times New Roman" w:hAnsi="Times New Roman" w:cs="Times New Roman"/>
          <w:i/>
          <w:iCs/>
          <w:sz w:val="20"/>
          <w:szCs w:val="20"/>
          <w:lang w:eastAsia="ru-RU"/>
        </w:rPr>
        <w:t>л</w:t>
      </w:r>
      <w:proofErr w:type="gramEnd"/>
      <w:r w:rsidRPr="00E3494D">
        <w:rPr>
          <w:rFonts w:ascii="Times New Roman" w:eastAsia="Times New Roman" w:hAnsi="Times New Roman" w:cs="Times New Roman"/>
          <w:i/>
          <w:iCs/>
          <w:sz w:val="20"/>
          <w:szCs w:val="20"/>
          <w:lang w:eastAsia="ru-RU"/>
        </w:rPr>
        <w:t>ім</w:t>
      </w:r>
      <w:proofErr w:type="spellEnd"/>
      <w:r w:rsidRPr="00E3494D">
        <w:rPr>
          <w:rFonts w:ascii="Times New Roman" w:eastAsia="Times New Roman" w:hAnsi="Times New Roman" w:cs="Times New Roman"/>
          <w:i/>
          <w:iCs/>
          <w:sz w:val="20"/>
          <w:szCs w:val="20"/>
          <w:lang w:eastAsia="ru-RU"/>
        </w:rPr>
        <w:t xml:space="preserve"> беру </w:t>
      </w:r>
      <w:proofErr w:type="spellStart"/>
      <w:r w:rsidRPr="00E3494D">
        <w:rPr>
          <w:rFonts w:ascii="Times New Roman" w:eastAsia="Times New Roman" w:hAnsi="Times New Roman" w:cs="Times New Roman"/>
          <w:i/>
          <w:iCs/>
          <w:sz w:val="20"/>
          <w:szCs w:val="20"/>
          <w:lang w:eastAsia="ru-RU"/>
        </w:rPr>
        <w:t>жағдайында</w:t>
      </w:r>
      <w:proofErr w:type="spellEnd"/>
      <w:r w:rsidRPr="00E3494D">
        <w:rPr>
          <w:rFonts w:ascii="Times New Roman" w:eastAsia="Times New Roman" w:hAnsi="Times New Roman" w:cs="Times New Roman"/>
          <w:i/>
          <w:iCs/>
          <w:sz w:val="20"/>
          <w:szCs w:val="20"/>
          <w:lang w:eastAsia="ru-RU"/>
        </w:rPr>
        <w:t xml:space="preserve"> </w:t>
      </w:r>
      <w:proofErr w:type="spellStart"/>
      <w:r w:rsidRPr="00E3494D">
        <w:rPr>
          <w:rFonts w:ascii="Times New Roman" w:eastAsia="Times New Roman" w:hAnsi="Times New Roman" w:cs="Times New Roman"/>
          <w:i/>
          <w:iCs/>
          <w:sz w:val="20"/>
          <w:szCs w:val="20"/>
          <w:lang w:eastAsia="ru-RU"/>
        </w:rPr>
        <w:t>білім</w:t>
      </w:r>
      <w:proofErr w:type="spellEnd"/>
      <w:r w:rsidRPr="00E3494D">
        <w:rPr>
          <w:rFonts w:ascii="Times New Roman" w:eastAsia="Times New Roman" w:hAnsi="Times New Roman" w:cs="Times New Roman"/>
          <w:i/>
          <w:iCs/>
          <w:sz w:val="20"/>
          <w:szCs w:val="20"/>
          <w:lang w:eastAsia="ru-RU"/>
        </w:rPr>
        <w:t xml:space="preserve"> </w:t>
      </w:r>
      <w:proofErr w:type="spellStart"/>
      <w:r w:rsidRPr="00E3494D">
        <w:rPr>
          <w:rFonts w:ascii="Times New Roman" w:eastAsia="Times New Roman" w:hAnsi="Times New Roman" w:cs="Times New Roman"/>
          <w:i/>
          <w:iCs/>
          <w:sz w:val="20"/>
          <w:szCs w:val="20"/>
          <w:lang w:eastAsia="ru-RU"/>
        </w:rPr>
        <w:t>алуда</w:t>
      </w:r>
      <w:proofErr w:type="spellEnd"/>
      <w:r w:rsidRPr="00E3494D">
        <w:rPr>
          <w:rFonts w:ascii="Times New Roman" w:eastAsia="Times New Roman" w:hAnsi="Times New Roman" w:cs="Times New Roman"/>
          <w:i/>
          <w:iCs/>
          <w:sz w:val="20"/>
          <w:szCs w:val="20"/>
          <w:lang w:eastAsia="ru-RU"/>
        </w:rPr>
        <w:t xml:space="preserve"> </w:t>
      </w:r>
      <w:proofErr w:type="spellStart"/>
      <w:r w:rsidRPr="00E3494D">
        <w:rPr>
          <w:rFonts w:ascii="Times New Roman" w:eastAsia="Times New Roman" w:hAnsi="Times New Roman" w:cs="Times New Roman"/>
          <w:i/>
          <w:iCs/>
          <w:sz w:val="20"/>
          <w:szCs w:val="20"/>
          <w:lang w:eastAsia="ru-RU"/>
        </w:rPr>
        <w:t>ерекше</w:t>
      </w:r>
      <w:proofErr w:type="spellEnd"/>
      <w:r w:rsidRPr="00E3494D">
        <w:rPr>
          <w:rFonts w:ascii="Times New Roman" w:eastAsia="Times New Roman" w:hAnsi="Times New Roman" w:cs="Times New Roman"/>
          <w:i/>
          <w:iCs/>
          <w:sz w:val="20"/>
          <w:szCs w:val="20"/>
          <w:lang w:eastAsia="ru-RU"/>
        </w:rPr>
        <w:t xml:space="preserve"> </w:t>
      </w:r>
      <w:proofErr w:type="spellStart"/>
      <w:r w:rsidRPr="00E3494D">
        <w:rPr>
          <w:rFonts w:ascii="Times New Roman" w:eastAsia="Times New Roman" w:hAnsi="Times New Roman" w:cs="Times New Roman"/>
          <w:i/>
          <w:iCs/>
          <w:sz w:val="20"/>
          <w:szCs w:val="20"/>
          <w:lang w:eastAsia="ru-RU"/>
        </w:rPr>
        <w:t>қажеттіліктері</w:t>
      </w:r>
      <w:proofErr w:type="spellEnd"/>
      <w:r w:rsidRPr="00E3494D">
        <w:rPr>
          <w:rFonts w:ascii="Times New Roman" w:eastAsia="Times New Roman" w:hAnsi="Times New Roman" w:cs="Times New Roman"/>
          <w:i/>
          <w:iCs/>
          <w:sz w:val="20"/>
          <w:szCs w:val="20"/>
          <w:lang w:eastAsia="ru-RU"/>
        </w:rPr>
        <w:t xml:space="preserve"> бар </w:t>
      </w:r>
      <w:proofErr w:type="spellStart"/>
      <w:r w:rsidRPr="00E3494D">
        <w:rPr>
          <w:rFonts w:ascii="Times New Roman" w:eastAsia="Times New Roman" w:hAnsi="Times New Roman" w:cs="Times New Roman"/>
          <w:i/>
          <w:iCs/>
          <w:sz w:val="20"/>
          <w:szCs w:val="20"/>
          <w:lang w:eastAsia="ru-RU"/>
        </w:rPr>
        <w:t>балалар</w:t>
      </w:r>
      <w:proofErr w:type="spellEnd"/>
      <w:r w:rsidRPr="00E3494D">
        <w:rPr>
          <w:rFonts w:ascii="Times New Roman" w:eastAsia="Times New Roman" w:hAnsi="Times New Roman" w:cs="Times New Roman"/>
          <w:sz w:val="20"/>
          <w:szCs w:val="20"/>
          <w:lang w:eastAsia="ru-RU"/>
        </w:rPr>
        <w:t xml:space="preserve"> / Р.К. </w:t>
      </w:r>
      <w:proofErr w:type="spellStart"/>
      <w:r w:rsidRPr="00E3494D">
        <w:rPr>
          <w:rFonts w:ascii="Times New Roman" w:eastAsia="Times New Roman" w:hAnsi="Times New Roman" w:cs="Times New Roman"/>
          <w:sz w:val="20"/>
          <w:szCs w:val="20"/>
          <w:lang w:eastAsia="ru-RU"/>
        </w:rPr>
        <w:t>Бегежанова</w:t>
      </w:r>
      <w:proofErr w:type="spellEnd"/>
      <w:r w:rsidRPr="00E3494D">
        <w:rPr>
          <w:rFonts w:ascii="Times New Roman" w:eastAsia="Times New Roman" w:hAnsi="Times New Roman" w:cs="Times New Roman"/>
          <w:sz w:val="20"/>
          <w:szCs w:val="20"/>
          <w:lang w:eastAsia="ru-RU"/>
        </w:rPr>
        <w:t xml:space="preserve"> // Вестник КГПИ. – 2021, № 1–2. </w:t>
      </w:r>
    </w:p>
    <w:sectPr w:rsidR="005B5D5C" w:rsidRPr="00E3494D" w:rsidSect="001207AE">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4DB" w:rsidRDefault="005744DB" w:rsidP="001207AE">
      <w:pPr>
        <w:spacing w:after="0" w:line="240" w:lineRule="auto"/>
      </w:pPr>
      <w:r>
        <w:separator/>
      </w:r>
    </w:p>
  </w:endnote>
  <w:endnote w:type="continuationSeparator" w:id="0">
    <w:p w:rsidR="005744DB" w:rsidRDefault="005744DB" w:rsidP="0012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709341"/>
      <w:docPartObj>
        <w:docPartGallery w:val="Page Numbers (Bottom of Page)"/>
        <w:docPartUnique/>
      </w:docPartObj>
    </w:sdtPr>
    <w:sdtEndPr/>
    <w:sdtContent>
      <w:p w:rsidR="001207AE" w:rsidRDefault="001207AE">
        <w:pPr>
          <w:pStyle w:val="a9"/>
          <w:jc w:val="right"/>
        </w:pPr>
        <w:r>
          <w:fldChar w:fldCharType="begin"/>
        </w:r>
        <w:r>
          <w:instrText>PAGE   \* MERGEFORMAT</w:instrText>
        </w:r>
        <w:r>
          <w:fldChar w:fldCharType="separate"/>
        </w:r>
        <w:r w:rsidR="009200B1">
          <w:rPr>
            <w:noProof/>
          </w:rPr>
          <w:t>3</w:t>
        </w:r>
        <w:r>
          <w:fldChar w:fldCharType="end"/>
        </w:r>
      </w:p>
    </w:sdtContent>
  </w:sdt>
  <w:p w:rsidR="001207AE" w:rsidRDefault="001207A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4DB" w:rsidRDefault="005744DB" w:rsidP="001207AE">
      <w:pPr>
        <w:spacing w:after="0" w:line="240" w:lineRule="auto"/>
      </w:pPr>
      <w:r>
        <w:separator/>
      </w:r>
    </w:p>
  </w:footnote>
  <w:footnote w:type="continuationSeparator" w:id="0">
    <w:p w:rsidR="005744DB" w:rsidRDefault="005744DB" w:rsidP="001207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F2199"/>
    <w:multiLevelType w:val="multilevel"/>
    <w:tmpl w:val="4BE61A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BC0780"/>
    <w:multiLevelType w:val="multilevel"/>
    <w:tmpl w:val="DB6EB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F11CAA"/>
    <w:multiLevelType w:val="multilevel"/>
    <w:tmpl w:val="D180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D06207"/>
    <w:multiLevelType w:val="multilevel"/>
    <w:tmpl w:val="EFEE10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464CEA"/>
    <w:multiLevelType w:val="multilevel"/>
    <w:tmpl w:val="E3D2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3F31FE"/>
    <w:multiLevelType w:val="multilevel"/>
    <w:tmpl w:val="2836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C94CCD"/>
    <w:multiLevelType w:val="multilevel"/>
    <w:tmpl w:val="562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BC0EF4"/>
    <w:multiLevelType w:val="multilevel"/>
    <w:tmpl w:val="CB76F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8F2C62"/>
    <w:multiLevelType w:val="multilevel"/>
    <w:tmpl w:val="AF9206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7A6529"/>
    <w:multiLevelType w:val="multilevel"/>
    <w:tmpl w:val="5686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5"/>
  </w:num>
  <w:num w:numId="4">
    <w:abstractNumId w:val="2"/>
  </w:num>
  <w:num w:numId="5">
    <w:abstractNumId w:val="4"/>
  </w:num>
  <w:num w:numId="6">
    <w:abstractNumId w:val="3"/>
  </w:num>
  <w:num w:numId="7">
    <w:abstractNumId w:val="8"/>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752"/>
    <w:rsid w:val="0004062C"/>
    <w:rsid w:val="000813AA"/>
    <w:rsid w:val="00084D0B"/>
    <w:rsid w:val="001207AE"/>
    <w:rsid w:val="00190E26"/>
    <w:rsid w:val="00263CB0"/>
    <w:rsid w:val="002E37F4"/>
    <w:rsid w:val="00343728"/>
    <w:rsid w:val="003C2AE1"/>
    <w:rsid w:val="00446849"/>
    <w:rsid w:val="00553E9D"/>
    <w:rsid w:val="005744DB"/>
    <w:rsid w:val="00591752"/>
    <w:rsid w:val="005B5D5C"/>
    <w:rsid w:val="00604C65"/>
    <w:rsid w:val="00641F55"/>
    <w:rsid w:val="006D6B90"/>
    <w:rsid w:val="006F79E7"/>
    <w:rsid w:val="00812CD7"/>
    <w:rsid w:val="008305AD"/>
    <w:rsid w:val="009200B1"/>
    <w:rsid w:val="009A38C8"/>
    <w:rsid w:val="00A07053"/>
    <w:rsid w:val="00A65DC5"/>
    <w:rsid w:val="00AA6E5C"/>
    <w:rsid w:val="00AC67A0"/>
    <w:rsid w:val="00BA1BED"/>
    <w:rsid w:val="00BA6FEA"/>
    <w:rsid w:val="00BF7FCA"/>
    <w:rsid w:val="00C31694"/>
    <w:rsid w:val="00CE73CE"/>
    <w:rsid w:val="00E3494D"/>
    <w:rsid w:val="00F65BE9"/>
    <w:rsid w:val="00F67666"/>
    <w:rsid w:val="00F90523"/>
    <w:rsid w:val="00FC7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917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9175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9175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9175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9175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91752"/>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5917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1752"/>
    <w:rPr>
      <w:b/>
      <w:bCs/>
    </w:rPr>
  </w:style>
  <w:style w:type="character" w:styleId="a5">
    <w:name w:val="Emphasis"/>
    <w:basedOn w:val="a0"/>
    <w:uiPriority w:val="20"/>
    <w:qFormat/>
    <w:rsid w:val="00604C65"/>
    <w:rPr>
      <w:i/>
      <w:iCs/>
    </w:rPr>
  </w:style>
  <w:style w:type="paragraph" w:styleId="a6">
    <w:name w:val="List Paragraph"/>
    <w:basedOn w:val="a"/>
    <w:uiPriority w:val="34"/>
    <w:qFormat/>
    <w:rsid w:val="00BA1BED"/>
    <w:pPr>
      <w:ind w:left="720"/>
      <w:contextualSpacing/>
    </w:pPr>
  </w:style>
  <w:style w:type="paragraph" w:styleId="a7">
    <w:name w:val="header"/>
    <w:basedOn w:val="a"/>
    <w:link w:val="a8"/>
    <w:uiPriority w:val="99"/>
    <w:unhideWhenUsed/>
    <w:rsid w:val="001207A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207AE"/>
  </w:style>
  <w:style w:type="paragraph" w:styleId="a9">
    <w:name w:val="footer"/>
    <w:basedOn w:val="a"/>
    <w:link w:val="aa"/>
    <w:uiPriority w:val="99"/>
    <w:unhideWhenUsed/>
    <w:rsid w:val="001207A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207AE"/>
  </w:style>
  <w:style w:type="character" w:styleId="ab">
    <w:name w:val="Hyperlink"/>
    <w:basedOn w:val="a0"/>
    <w:uiPriority w:val="99"/>
    <w:semiHidden/>
    <w:unhideWhenUsed/>
    <w:rsid w:val="00A65DC5"/>
    <w:rPr>
      <w:color w:val="0000FF"/>
      <w:u w:val="single"/>
    </w:rPr>
  </w:style>
  <w:style w:type="paragraph" w:styleId="ac">
    <w:name w:val="Balloon Text"/>
    <w:basedOn w:val="a"/>
    <w:link w:val="ad"/>
    <w:uiPriority w:val="99"/>
    <w:semiHidden/>
    <w:unhideWhenUsed/>
    <w:rsid w:val="00F6766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676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917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9175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9175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9175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9175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91752"/>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5917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1752"/>
    <w:rPr>
      <w:b/>
      <w:bCs/>
    </w:rPr>
  </w:style>
  <w:style w:type="character" w:styleId="a5">
    <w:name w:val="Emphasis"/>
    <w:basedOn w:val="a0"/>
    <w:uiPriority w:val="20"/>
    <w:qFormat/>
    <w:rsid w:val="00604C65"/>
    <w:rPr>
      <w:i/>
      <w:iCs/>
    </w:rPr>
  </w:style>
  <w:style w:type="paragraph" w:styleId="a6">
    <w:name w:val="List Paragraph"/>
    <w:basedOn w:val="a"/>
    <w:uiPriority w:val="34"/>
    <w:qFormat/>
    <w:rsid w:val="00BA1BED"/>
    <w:pPr>
      <w:ind w:left="720"/>
      <w:contextualSpacing/>
    </w:pPr>
  </w:style>
  <w:style w:type="paragraph" w:styleId="a7">
    <w:name w:val="header"/>
    <w:basedOn w:val="a"/>
    <w:link w:val="a8"/>
    <w:uiPriority w:val="99"/>
    <w:unhideWhenUsed/>
    <w:rsid w:val="001207A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207AE"/>
  </w:style>
  <w:style w:type="paragraph" w:styleId="a9">
    <w:name w:val="footer"/>
    <w:basedOn w:val="a"/>
    <w:link w:val="aa"/>
    <w:uiPriority w:val="99"/>
    <w:unhideWhenUsed/>
    <w:rsid w:val="001207A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207AE"/>
  </w:style>
  <w:style w:type="character" w:styleId="ab">
    <w:name w:val="Hyperlink"/>
    <w:basedOn w:val="a0"/>
    <w:uiPriority w:val="99"/>
    <w:semiHidden/>
    <w:unhideWhenUsed/>
    <w:rsid w:val="00A65DC5"/>
    <w:rPr>
      <w:color w:val="0000FF"/>
      <w:u w:val="single"/>
    </w:rPr>
  </w:style>
  <w:style w:type="paragraph" w:styleId="ac">
    <w:name w:val="Balloon Text"/>
    <w:basedOn w:val="a"/>
    <w:link w:val="ad"/>
    <w:uiPriority w:val="99"/>
    <w:semiHidden/>
    <w:unhideWhenUsed/>
    <w:rsid w:val="00F6766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676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75">
      <w:bodyDiv w:val="1"/>
      <w:marLeft w:val="0"/>
      <w:marRight w:val="0"/>
      <w:marTop w:val="0"/>
      <w:marBottom w:val="0"/>
      <w:divBdr>
        <w:top w:val="none" w:sz="0" w:space="0" w:color="auto"/>
        <w:left w:val="none" w:sz="0" w:space="0" w:color="auto"/>
        <w:bottom w:val="none" w:sz="0" w:space="0" w:color="auto"/>
        <w:right w:val="none" w:sz="0" w:space="0" w:color="auto"/>
      </w:divBdr>
    </w:div>
    <w:div w:id="529878456">
      <w:bodyDiv w:val="1"/>
      <w:marLeft w:val="0"/>
      <w:marRight w:val="0"/>
      <w:marTop w:val="0"/>
      <w:marBottom w:val="0"/>
      <w:divBdr>
        <w:top w:val="none" w:sz="0" w:space="0" w:color="auto"/>
        <w:left w:val="none" w:sz="0" w:space="0" w:color="auto"/>
        <w:bottom w:val="none" w:sz="0" w:space="0" w:color="auto"/>
        <w:right w:val="none" w:sz="0" w:space="0" w:color="auto"/>
      </w:divBdr>
    </w:div>
    <w:div w:id="994725986">
      <w:bodyDiv w:val="1"/>
      <w:marLeft w:val="0"/>
      <w:marRight w:val="0"/>
      <w:marTop w:val="0"/>
      <w:marBottom w:val="0"/>
      <w:divBdr>
        <w:top w:val="none" w:sz="0" w:space="0" w:color="auto"/>
        <w:left w:val="none" w:sz="0" w:space="0" w:color="auto"/>
        <w:bottom w:val="none" w:sz="0" w:space="0" w:color="auto"/>
        <w:right w:val="none" w:sz="0" w:space="0" w:color="auto"/>
      </w:divBdr>
    </w:div>
    <w:div w:id="1818105629">
      <w:bodyDiv w:val="1"/>
      <w:marLeft w:val="0"/>
      <w:marRight w:val="0"/>
      <w:marTop w:val="0"/>
      <w:marBottom w:val="0"/>
      <w:divBdr>
        <w:top w:val="none" w:sz="0" w:space="0" w:color="auto"/>
        <w:left w:val="none" w:sz="0" w:space="0" w:color="auto"/>
        <w:bottom w:val="none" w:sz="0" w:space="0" w:color="auto"/>
        <w:right w:val="none" w:sz="0" w:space="0" w:color="auto"/>
      </w:divBdr>
    </w:div>
    <w:div w:id="1832139199">
      <w:bodyDiv w:val="1"/>
      <w:marLeft w:val="0"/>
      <w:marRight w:val="0"/>
      <w:marTop w:val="0"/>
      <w:marBottom w:val="0"/>
      <w:divBdr>
        <w:top w:val="none" w:sz="0" w:space="0" w:color="auto"/>
        <w:left w:val="none" w:sz="0" w:space="0" w:color="auto"/>
        <w:bottom w:val="none" w:sz="0" w:space="0" w:color="auto"/>
        <w:right w:val="none" w:sz="0" w:space="0" w:color="auto"/>
      </w:divBdr>
    </w:div>
    <w:div w:id="1858880710">
      <w:bodyDiv w:val="1"/>
      <w:marLeft w:val="0"/>
      <w:marRight w:val="0"/>
      <w:marTop w:val="0"/>
      <w:marBottom w:val="0"/>
      <w:divBdr>
        <w:top w:val="none" w:sz="0" w:space="0" w:color="auto"/>
        <w:left w:val="none" w:sz="0" w:space="0" w:color="auto"/>
        <w:bottom w:val="none" w:sz="0" w:space="0" w:color="auto"/>
        <w:right w:val="none" w:sz="0" w:space="0" w:color="auto"/>
      </w:divBdr>
    </w:div>
    <w:div w:id="200875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1565</Words>
  <Characters>8926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Malyka</cp:lastModifiedBy>
  <cp:revision>32</cp:revision>
  <dcterms:created xsi:type="dcterms:W3CDTF">2025-12-19T12:31:00Z</dcterms:created>
  <dcterms:modified xsi:type="dcterms:W3CDTF">2026-01-12T06:57:00Z</dcterms:modified>
</cp:coreProperties>
</file>